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E63E" w14:textId="77777777" w:rsidR="00A63A73" w:rsidRPr="005E3531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6C6C970" w14:textId="77777777" w:rsidR="005B09AD" w:rsidRPr="005E3531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E3531">
        <w:rPr>
          <w:noProof/>
          <w:lang w:eastAsia="ru-RU"/>
        </w:rPr>
        <w:drawing>
          <wp:inline distT="0" distB="0" distL="0" distR="0" wp14:anchorId="070CD9CE" wp14:editId="130C794C">
            <wp:extent cx="5936615" cy="10915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AC3B3" w14:textId="77777777" w:rsidR="005B09AD" w:rsidRPr="00D46514" w:rsidRDefault="005B09AD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AA28729" w14:textId="20321CF7" w:rsidR="00262D1F" w:rsidRPr="003549E0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49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Отчет о деятельности </w:t>
      </w:r>
      <w:r w:rsidR="00AE717C" w:rsidRPr="003549E0">
        <w:rPr>
          <w:rFonts w:ascii="Times New Roman" w:eastAsia="Calibri" w:hAnsi="Times New Roman" w:cs="Times New Roman"/>
          <w:b/>
          <w:i/>
          <w:sz w:val="28"/>
          <w:szCs w:val="28"/>
        </w:rPr>
        <w:t>Центра</w:t>
      </w:r>
      <w:r w:rsidRPr="003549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поддержки </w:t>
      </w:r>
      <w:r w:rsidR="00AE717C" w:rsidRPr="003549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малого и среднего </w:t>
      </w:r>
      <w:r w:rsidRPr="003549E0">
        <w:rPr>
          <w:rFonts w:ascii="Times New Roman" w:eastAsia="Calibri" w:hAnsi="Times New Roman" w:cs="Times New Roman"/>
          <w:b/>
          <w:i/>
          <w:sz w:val="28"/>
          <w:szCs w:val="28"/>
        </w:rPr>
        <w:t>предпринимательства в 20</w:t>
      </w:r>
      <w:r w:rsidR="003549E0" w:rsidRPr="003549E0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="00BB516B" w:rsidRPr="003549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549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году </w:t>
      </w:r>
    </w:p>
    <w:p w14:paraId="282827A2" w14:textId="77777777" w:rsidR="00774310" w:rsidRPr="003549E0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BD4FB9" w14:textId="3D041C73" w:rsidR="00262D1F" w:rsidRPr="005E3531" w:rsidRDefault="0065070E" w:rsidP="00611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31">
        <w:rPr>
          <w:rFonts w:ascii="Times New Roman" w:hAnsi="Times New Roman" w:cs="Times New Roman"/>
          <w:sz w:val="24"/>
          <w:szCs w:val="24"/>
        </w:rPr>
        <w:t xml:space="preserve">Центр поддержки малого и среднего предпринимательства является обособленным подразделением фонда </w:t>
      </w:r>
      <w:r w:rsidR="00597E01">
        <w:rPr>
          <w:rFonts w:ascii="Times New Roman" w:hAnsi="Times New Roman" w:cs="Times New Roman"/>
          <w:sz w:val="24"/>
          <w:szCs w:val="24"/>
        </w:rPr>
        <w:t>«</w:t>
      </w:r>
      <w:r w:rsidRPr="005E3531">
        <w:rPr>
          <w:rFonts w:ascii="Times New Roman" w:hAnsi="Times New Roman" w:cs="Times New Roman"/>
          <w:sz w:val="24"/>
          <w:szCs w:val="24"/>
        </w:rPr>
        <w:t>Центр поддержки предпринимательства Калининградской области (</w:t>
      </w:r>
      <w:proofErr w:type="spellStart"/>
      <w:r w:rsidRPr="005E3531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5E3531">
        <w:rPr>
          <w:rFonts w:ascii="Times New Roman" w:hAnsi="Times New Roman" w:cs="Times New Roman"/>
          <w:sz w:val="24"/>
          <w:szCs w:val="24"/>
        </w:rPr>
        <w:t xml:space="preserve"> компания)</w:t>
      </w:r>
      <w:r w:rsidR="00597E01">
        <w:rPr>
          <w:rFonts w:ascii="Times New Roman" w:hAnsi="Times New Roman" w:cs="Times New Roman"/>
          <w:sz w:val="24"/>
          <w:szCs w:val="24"/>
        </w:rPr>
        <w:t>»</w:t>
      </w:r>
      <w:r w:rsidRPr="005E35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8A87D" w14:textId="08198A53" w:rsidR="00147A74" w:rsidRPr="005E3531" w:rsidRDefault="00147A74" w:rsidP="00611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31">
        <w:rPr>
          <w:rFonts w:ascii="Times New Roman" w:hAnsi="Times New Roman" w:cs="Times New Roman"/>
          <w:sz w:val="24"/>
          <w:szCs w:val="24"/>
        </w:rPr>
        <w:t>Показатели</w:t>
      </w:r>
      <w:r w:rsidR="00D67460" w:rsidRPr="005E3531">
        <w:rPr>
          <w:rFonts w:ascii="Times New Roman" w:hAnsi="Times New Roman" w:cs="Times New Roman"/>
          <w:sz w:val="24"/>
          <w:szCs w:val="24"/>
        </w:rPr>
        <w:t xml:space="preserve"> эффективности деятельности</w:t>
      </w:r>
      <w:r w:rsidRPr="005E3531">
        <w:rPr>
          <w:rFonts w:ascii="Times New Roman" w:hAnsi="Times New Roman" w:cs="Times New Roman"/>
          <w:sz w:val="24"/>
          <w:szCs w:val="24"/>
        </w:rPr>
        <w:t xml:space="preserve"> Центра поддержки малого и среднего предпринимательства </w:t>
      </w:r>
      <w:r w:rsidR="0028616E" w:rsidRPr="005E3531">
        <w:rPr>
          <w:rFonts w:ascii="Times New Roman" w:hAnsi="Times New Roman" w:cs="Times New Roman"/>
          <w:sz w:val="24"/>
          <w:szCs w:val="24"/>
        </w:rPr>
        <w:t>за 2</w:t>
      </w:r>
      <w:r w:rsidR="003549E0">
        <w:rPr>
          <w:rFonts w:ascii="Times New Roman" w:hAnsi="Times New Roman" w:cs="Times New Roman"/>
          <w:sz w:val="24"/>
          <w:szCs w:val="24"/>
        </w:rPr>
        <w:t xml:space="preserve">020 </w:t>
      </w:r>
      <w:r w:rsidR="0028616E" w:rsidRPr="005E3531">
        <w:rPr>
          <w:rFonts w:ascii="Times New Roman" w:hAnsi="Times New Roman" w:cs="Times New Roman"/>
          <w:sz w:val="24"/>
          <w:szCs w:val="24"/>
        </w:rPr>
        <w:t>г.,</w:t>
      </w:r>
      <w:r w:rsidRPr="005E3531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14:paraId="53A8393C" w14:textId="59235D48" w:rsidR="00041BD8" w:rsidRPr="005E3531" w:rsidRDefault="00147A74" w:rsidP="003A6AC8">
      <w:pPr>
        <w:pStyle w:val="a9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31">
        <w:rPr>
          <w:rFonts w:ascii="Times New Roman" w:hAnsi="Times New Roman" w:cs="Times New Roman"/>
          <w:bCs/>
          <w:sz w:val="24"/>
          <w:szCs w:val="24"/>
        </w:rPr>
        <w:t>к</w:t>
      </w:r>
      <w:r w:rsidR="00041BD8" w:rsidRPr="005E3531">
        <w:rPr>
          <w:rFonts w:ascii="Times New Roman" w:hAnsi="Times New Roman" w:cs="Times New Roman"/>
          <w:bCs/>
          <w:sz w:val="24"/>
          <w:szCs w:val="24"/>
        </w:rPr>
        <w:t>оличество услуг, предоставленных субъектам малого и среднего предпринимательства</w:t>
      </w:r>
      <w:r w:rsidR="00CA2503" w:rsidRPr="005E3531">
        <w:rPr>
          <w:rFonts w:ascii="Times New Roman" w:hAnsi="Times New Roman" w:cs="Times New Roman"/>
          <w:bCs/>
          <w:sz w:val="24"/>
          <w:szCs w:val="24"/>
        </w:rPr>
        <w:t xml:space="preserve"> (далее – СМСП) </w:t>
      </w:r>
      <w:r w:rsidR="00041BD8" w:rsidRPr="005E3531">
        <w:rPr>
          <w:rFonts w:ascii="Times New Roman" w:hAnsi="Times New Roman" w:cs="Times New Roman"/>
          <w:bCs/>
          <w:sz w:val="24"/>
          <w:szCs w:val="24"/>
        </w:rPr>
        <w:t>и физическим лицам, заинтересованным в начале осуществления предпринимательской деятельности –</w:t>
      </w:r>
      <w:r w:rsidR="00041BD8" w:rsidRPr="005E3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9E0">
        <w:rPr>
          <w:rFonts w:ascii="Times New Roman" w:hAnsi="Times New Roman" w:cs="Times New Roman"/>
          <w:b/>
          <w:sz w:val="24"/>
          <w:szCs w:val="24"/>
        </w:rPr>
        <w:t>7015</w:t>
      </w:r>
      <w:r w:rsidR="00041BD8" w:rsidRPr="005E3531">
        <w:rPr>
          <w:rFonts w:ascii="Times New Roman" w:hAnsi="Times New Roman" w:cs="Times New Roman"/>
          <w:b/>
          <w:sz w:val="24"/>
          <w:szCs w:val="24"/>
        </w:rPr>
        <w:t xml:space="preserve"> ед.</w:t>
      </w:r>
      <w:r w:rsidRPr="005E3531">
        <w:rPr>
          <w:rFonts w:ascii="Times New Roman" w:hAnsi="Times New Roman" w:cs="Times New Roman"/>
          <w:b/>
          <w:sz w:val="24"/>
          <w:szCs w:val="24"/>
        </w:rPr>
        <w:t>;</w:t>
      </w:r>
    </w:p>
    <w:p w14:paraId="77A88225" w14:textId="745C16C8" w:rsidR="00041BD8" w:rsidRPr="005E3531" w:rsidRDefault="00147A74" w:rsidP="003A6AC8">
      <w:pPr>
        <w:pStyle w:val="a9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531">
        <w:rPr>
          <w:rFonts w:ascii="Times New Roman" w:hAnsi="Times New Roman" w:cs="Times New Roman"/>
          <w:bCs/>
          <w:sz w:val="24"/>
          <w:szCs w:val="24"/>
        </w:rPr>
        <w:t>к</w:t>
      </w:r>
      <w:r w:rsidR="00041BD8" w:rsidRPr="005E3531">
        <w:rPr>
          <w:rFonts w:ascii="Times New Roman" w:hAnsi="Times New Roman" w:cs="Times New Roman"/>
          <w:bCs/>
          <w:sz w:val="24"/>
          <w:szCs w:val="24"/>
        </w:rPr>
        <w:t>оличество субъектов малого и среднего предпринимательства, получивших государственную поддержку –</w:t>
      </w:r>
      <w:r w:rsidR="00041BD8" w:rsidRPr="005E3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9E0">
        <w:rPr>
          <w:rFonts w:ascii="Times New Roman" w:hAnsi="Times New Roman" w:cs="Times New Roman"/>
          <w:b/>
          <w:sz w:val="24"/>
          <w:szCs w:val="24"/>
        </w:rPr>
        <w:t>3912</w:t>
      </w:r>
      <w:r w:rsidR="00041BD8" w:rsidRPr="005E3531">
        <w:rPr>
          <w:rFonts w:ascii="Times New Roman" w:hAnsi="Times New Roman" w:cs="Times New Roman"/>
          <w:b/>
          <w:sz w:val="24"/>
          <w:szCs w:val="24"/>
        </w:rPr>
        <w:t xml:space="preserve"> ед.</w:t>
      </w:r>
      <w:r w:rsidRPr="005E3531">
        <w:rPr>
          <w:rFonts w:ascii="Times New Roman" w:hAnsi="Times New Roman" w:cs="Times New Roman"/>
          <w:b/>
          <w:sz w:val="24"/>
          <w:szCs w:val="24"/>
        </w:rPr>
        <w:t>;</w:t>
      </w:r>
    </w:p>
    <w:p w14:paraId="1695ACFF" w14:textId="1E27DC08" w:rsidR="00041BD8" w:rsidRPr="005E3531" w:rsidRDefault="00147A74" w:rsidP="003A6AC8">
      <w:pPr>
        <w:pStyle w:val="a9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531">
        <w:rPr>
          <w:rFonts w:ascii="Times New Roman" w:hAnsi="Times New Roman" w:cs="Times New Roman"/>
          <w:bCs/>
          <w:sz w:val="24"/>
          <w:szCs w:val="24"/>
        </w:rPr>
        <w:t>к</w:t>
      </w:r>
      <w:r w:rsidR="00041BD8" w:rsidRPr="005E3531">
        <w:rPr>
          <w:rFonts w:ascii="Times New Roman" w:hAnsi="Times New Roman" w:cs="Times New Roman"/>
          <w:bCs/>
          <w:sz w:val="24"/>
          <w:szCs w:val="24"/>
        </w:rPr>
        <w:t xml:space="preserve">оличество физических лиц, заинтересованных в начале осуществления предпринимательской деятельности, получивших государственную поддержку – </w:t>
      </w:r>
      <w:r w:rsidR="003549E0">
        <w:rPr>
          <w:rFonts w:ascii="Times New Roman" w:hAnsi="Times New Roman" w:cs="Times New Roman"/>
          <w:b/>
          <w:sz w:val="24"/>
          <w:szCs w:val="24"/>
        </w:rPr>
        <w:t>2077</w:t>
      </w:r>
      <w:r w:rsidR="00041BD8" w:rsidRPr="005E3531">
        <w:rPr>
          <w:rFonts w:ascii="Times New Roman" w:hAnsi="Times New Roman" w:cs="Times New Roman"/>
          <w:b/>
          <w:sz w:val="24"/>
          <w:szCs w:val="24"/>
        </w:rPr>
        <w:t xml:space="preserve"> ед.</w:t>
      </w:r>
      <w:r w:rsidRPr="005E3531">
        <w:rPr>
          <w:rFonts w:ascii="Times New Roman" w:hAnsi="Times New Roman" w:cs="Times New Roman"/>
          <w:b/>
          <w:sz w:val="24"/>
          <w:szCs w:val="24"/>
        </w:rPr>
        <w:t>;</w:t>
      </w:r>
    </w:p>
    <w:p w14:paraId="674A63CB" w14:textId="41F48DF4" w:rsidR="003549E0" w:rsidRPr="003549E0" w:rsidRDefault="00147A74" w:rsidP="003A6AC8">
      <w:pPr>
        <w:pStyle w:val="a9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531">
        <w:rPr>
          <w:rFonts w:ascii="Times New Roman" w:hAnsi="Times New Roman" w:cs="Times New Roman"/>
          <w:bCs/>
          <w:sz w:val="24"/>
          <w:szCs w:val="24"/>
        </w:rPr>
        <w:t>к</w:t>
      </w:r>
      <w:r w:rsidR="00041BD8" w:rsidRPr="005E3531">
        <w:rPr>
          <w:rFonts w:ascii="Times New Roman" w:hAnsi="Times New Roman" w:cs="Times New Roman"/>
          <w:bCs/>
          <w:sz w:val="24"/>
          <w:szCs w:val="24"/>
        </w:rPr>
        <w:t xml:space="preserve">оличество созданных субъектов малого и среднего предпринимательства из числа физических лиц, получивших государственную поддержку – </w:t>
      </w:r>
      <w:r w:rsidR="00041BD8" w:rsidRPr="005E3531">
        <w:rPr>
          <w:rFonts w:ascii="Times New Roman" w:hAnsi="Times New Roman" w:cs="Times New Roman"/>
          <w:b/>
          <w:sz w:val="24"/>
          <w:szCs w:val="24"/>
        </w:rPr>
        <w:t>1</w:t>
      </w:r>
      <w:r w:rsidR="003549E0">
        <w:rPr>
          <w:rFonts w:ascii="Times New Roman" w:hAnsi="Times New Roman" w:cs="Times New Roman"/>
          <w:b/>
          <w:sz w:val="24"/>
          <w:szCs w:val="24"/>
        </w:rPr>
        <w:t>22</w:t>
      </w:r>
      <w:r w:rsidR="00041BD8" w:rsidRPr="005E3531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14:paraId="5DF69012" w14:textId="77777777" w:rsidR="003549E0" w:rsidRPr="003549E0" w:rsidRDefault="003549E0" w:rsidP="003549E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0BFBC0E6" w14:textId="77777777" w:rsidR="00C13250" w:rsidRPr="00C603A1" w:rsidRDefault="00602BD3" w:rsidP="00C603A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A1">
        <w:rPr>
          <w:rFonts w:ascii="Times New Roman" w:hAnsi="Times New Roman" w:cs="Times New Roman"/>
          <w:b/>
          <w:sz w:val="24"/>
          <w:szCs w:val="24"/>
          <w:u w:val="single"/>
        </w:rPr>
        <w:t>Мероприятия</w:t>
      </w:r>
      <w:r w:rsidR="00A54A7F" w:rsidRPr="00C603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3250" w:rsidRPr="00C603A1">
        <w:rPr>
          <w:rFonts w:ascii="Times New Roman" w:hAnsi="Times New Roman" w:cs="Times New Roman"/>
          <w:b/>
          <w:sz w:val="24"/>
          <w:szCs w:val="24"/>
          <w:u w:val="single"/>
        </w:rPr>
        <w:t>для предпринимателей</w:t>
      </w:r>
    </w:p>
    <w:p w14:paraId="5423E569" w14:textId="35A59940" w:rsidR="00B6645A" w:rsidRPr="005E3531" w:rsidRDefault="00B6645A" w:rsidP="00B6645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31">
        <w:rPr>
          <w:rFonts w:ascii="Times New Roman" w:hAnsi="Times New Roman" w:cs="Times New Roman"/>
          <w:sz w:val="24"/>
          <w:szCs w:val="24"/>
        </w:rPr>
        <w:t>Центр</w:t>
      </w:r>
      <w:r w:rsidRPr="005E3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531">
        <w:rPr>
          <w:rFonts w:ascii="Times New Roman" w:hAnsi="Times New Roman" w:cs="Times New Roman"/>
          <w:sz w:val="24"/>
          <w:szCs w:val="24"/>
        </w:rPr>
        <w:t xml:space="preserve">организовал </w:t>
      </w:r>
      <w:r w:rsidR="00D2645F">
        <w:rPr>
          <w:rFonts w:ascii="Times New Roman" w:hAnsi="Times New Roman" w:cs="Times New Roman"/>
          <w:sz w:val="24"/>
          <w:szCs w:val="24"/>
        </w:rPr>
        <w:t xml:space="preserve">и содействовал в проведении </w:t>
      </w:r>
      <w:r w:rsidR="003549E0">
        <w:rPr>
          <w:rFonts w:ascii="Times New Roman" w:hAnsi="Times New Roman" w:cs="Times New Roman"/>
          <w:b/>
          <w:sz w:val="24"/>
          <w:szCs w:val="24"/>
        </w:rPr>
        <w:t>239</w:t>
      </w:r>
      <w:r w:rsidR="00790096" w:rsidRPr="005E3531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ED3198" w:rsidRPr="005E3531">
        <w:rPr>
          <w:rFonts w:ascii="Times New Roman" w:hAnsi="Times New Roman" w:cs="Times New Roman"/>
          <w:b/>
          <w:sz w:val="24"/>
          <w:szCs w:val="24"/>
        </w:rPr>
        <w:t>й</w:t>
      </w:r>
      <w:r w:rsidR="00790096" w:rsidRPr="005E3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D1F" w:rsidRPr="005E3531">
        <w:rPr>
          <w:rFonts w:ascii="Times New Roman" w:hAnsi="Times New Roman" w:cs="Times New Roman"/>
          <w:sz w:val="24"/>
          <w:szCs w:val="24"/>
        </w:rPr>
        <w:t xml:space="preserve">на различные темы, привлекая спикеров из </w:t>
      </w:r>
      <w:r w:rsidR="00790096" w:rsidRPr="005E3531">
        <w:rPr>
          <w:rFonts w:ascii="Times New Roman" w:hAnsi="Times New Roman" w:cs="Times New Roman"/>
          <w:sz w:val="24"/>
          <w:szCs w:val="24"/>
        </w:rPr>
        <w:t>Калининграда, Санкт</w:t>
      </w:r>
      <w:r w:rsidR="004E0E82" w:rsidRPr="005E3531">
        <w:rPr>
          <w:rFonts w:ascii="Times New Roman" w:hAnsi="Times New Roman" w:cs="Times New Roman"/>
          <w:sz w:val="24"/>
          <w:szCs w:val="24"/>
        </w:rPr>
        <w:t>-Петербурга</w:t>
      </w:r>
      <w:r w:rsidR="00262D1F" w:rsidRPr="005E3531">
        <w:rPr>
          <w:rFonts w:ascii="Times New Roman" w:hAnsi="Times New Roman" w:cs="Times New Roman"/>
          <w:sz w:val="24"/>
          <w:szCs w:val="24"/>
        </w:rPr>
        <w:t xml:space="preserve">, Москвы и </w:t>
      </w:r>
      <w:proofErr w:type="spellStart"/>
      <w:r w:rsidR="003549E0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="003549E0">
        <w:rPr>
          <w:rFonts w:ascii="Times New Roman" w:hAnsi="Times New Roman" w:cs="Times New Roman"/>
          <w:sz w:val="24"/>
          <w:szCs w:val="24"/>
        </w:rPr>
        <w:t>-на-Дону</w:t>
      </w:r>
      <w:r w:rsidR="00F1028E" w:rsidRPr="005E3531">
        <w:rPr>
          <w:rFonts w:ascii="Times New Roman" w:hAnsi="Times New Roman" w:cs="Times New Roman"/>
          <w:sz w:val="24"/>
          <w:szCs w:val="24"/>
        </w:rPr>
        <w:t xml:space="preserve"> (</w:t>
      </w:r>
      <w:r w:rsidR="006E4B19" w:rsidRPr="005E3531">
        <w:rPr>
          <w:rFonts w:ascii="Times New Roman" w:hAnsi="Times New Roman" w:cs="Times New Roman"/>
          <w:b/>
          <w:sz w:val="24"/>
          <w:szCs w:val="24"/>
        </w:rPr>
        <w:t>1</w:t>
      </w:r>
      <w:r w:rsidR="003549E0">
        <w:rPr>
          <w:rFonts w:ascii="Times New Roman" w:hAnsi="Times New Roman" w:cs="Times New Roman"/>
          <w:b/>
          <w:sz w:val="24"/>
          <w:szCs w:val="24"/>
        </w:rPr>
        <w:t>0</w:t>
      </w:r>
      <w:r w:rsidR="00262D1F" w:rsidRPr="005E3531">
        <w:rPr>
          <w:rFonts w:ascii="Times New Roman" w:hAnsi="Times New Roman" w:cs="Times New Roman"/>
          <w:b/>
          <w:sz w:val="24"/>
          <w:szCs w:val="24"/>
        </w:rPr>
        <w:t xml:space="preserve"> тренингов Корпорации МСП</w:t>
      </w:r>
      <w:r w:rsidR="00FB418E" w:rsidRPr="005E3531">
        <w:rPr>
          <w:rFonts w:ascii="Times New Roman" w:hAnsi="Times New Roman" w:cs="Times New Roman"/>
          <w:sz w:val="24"/>
          <w:szCs w:val="24"/>
        </w:rPr>
        <w:t>, включая программ</w:t>
      </w:r>
      <w:r w:rsidR="003549E0">
        <w:rPr>
          <w:rFonts w:ascii="Times New Roman" w:hAnsi="Times New Roman" w:cs="Times New Roman"/>
          <w:sz w:val="24"/>
          <w:szCs w:val="24"/>
        </w:rPr>
        <w:t>у</w:t>
      </w:r>
      <w:r w:rsidR="00FB418E" w:rsidRPr="005E3531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597E01">
        <w:rPr>
          <w:rFonts w:ascii="Times New Roman" w:hAnsi="Times New Roman" w:cs="Times New Roman"/>
          <w:sz w:val="24"/>
          <w:szCs w:val="24"/>
        </w:rPr>
        <w:t>«</w:t>
      </w:r>
      <w:r w:rsidR="00FB418E" w:rsidRPr="005E3531">
        <w:rPr>
          <w:rFonts w:ascii="Times New Roman" w:hAnsi="Times New Roman" w:cs="Times New Roman"/>
          <w:sz w:val="24"/>
          <w:szCs w:val="24"/>
        </w:rPr>
        <w:t>Азбука предпринимателя</w:t>
      </w:r>
      <w:r w:rsidR="00597E01">
        <w:rPr>
          <w:rFonts w:ascii="Times New Roman" w:hAnsi="Times New Roman" w:cs="Times New Roman"/>
          <w:sz w:val="24"/>
          <w:szCs w:val="24"/>
        </w:rPr>
        <w:t>»</w:t>
      </w:r>
      <w:r w:rsidR="00DA325F" w:rsidRPr="005E3531">
        <w:rPr>
          <w:rFonts w:ascii="Times New Roman" w:hAnsi="Times New Roman" w:cs="Times New Roman"/>
          <w:sz w:val="24"/>
          <w:szCs w:val="24"/>
        </w:rPr>
        <w:t xml:space="preserve">, </w:t>
      </w:r>
      <w:r w:rsidR="00D713DC" w:rsidRPr="00D713DC">
        <w:rPr>
          <w:rFonts w:ascii="Times New Roman" w:hAnsi="Times New Roman" w:cs="Times New Roman"/>
          <w:b/>
          <w:sz w:val="24"/>
          <w:szCs w:val="24"/>
        </w:rPr>
        <w:t>52</w:t>
      </w:r>
      <w:r w:rsidR="00790096" w:rsidRPr="00D71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096" w:rsidRPr="005E3531">
        <w:rPr>
          <w:rFonts w:ascii="Times New Roman" w:hAnsi="Times New Roman" w:cs="Times New Roman"/>
          <w:b/>
          <w:sz w:val="24"/>
          <w:szCs w:val="24"/>
        </w:rPr>
        <w:t>семинар</w:t>
      </w:r>
      <w:r w:rsidR="00ED3198" w:rsidRPr="005E3531">
        <w:rPr>
          <w:rFonts w:ascii="Times New Roman" w:hAnsi="Times New Roman" w:cs="Times New Roman"/>
          <w:b/>
          <w:sz w:val="24"/>
          <w:szCs w:val="24"/>
        </w:rPr>
        <w:t>а</w:t>
      </w:r>
      <w:r w:rsidR="00790096" w:rsidRPr="005E3531">
        <w:rPr>
          <w:rFonts w:ascii="Times New Roman" w:hAnsi="Times New Roman" w:cs="Times New Roman"/>
          <w:b/>
          <w:sz w:val="24"/>
          <w:szCs w:val="24"/>
        </w:rPr>
        <w:t>,</w:t>
      </w:r>
      <w:r w:rsidR="00370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3DC">
        <w:rPr>
          <w:rFonts w:ascii="Times New Roman" w:hAnsi="Times New Roman" w:cs="Times New Roman"/>
          <w:b/>
          <w:sz w:val="24"/>
          <w:szCs w:val="24"/>
        </w:rPr>
        <w:t>12</w:t>
      </w:r>
      <w:r w:rsidR="004D1645">
        <w:rPr>
          <w:rFonts w:ascii="Times New Roman" w:hAnsi="Times New Roman" w:cs="Times New Roman"/>
          <w:b/>
          <w:sz w:val="24"/>
          <w:szCs w:val="24"/>
        </w:rPr>
        <w:t>7</w:t>
      </w:r>
      <w:r w:rsidR="00D71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F93">
        <w:rPr>
          <w:rFonts w:ascii="Times New Roman" w:hAnsi="Times New Roman" w:cs="Times New Roman"/>
          <w:b/>
          <w:sz w:val="24"/>
          <w:szCs w:val="24"/>
        </w:rPr>
        <w:t>вебинар</w:t>
      </w:r>
      <w:r w:rsidR="003702E0">
        <w:rPr>
          <w:rFonts w:ascii="Times New Roman" w:hAnsi="Times New Roman" w:cs="Times New Roman"/>
          <w:b/>
          <w:sz w:val="24"/>
          <w:szCs w:val="24"/>
        </w:rPr>
        <w:t>ов,</w:t>
      </w:r>
      <w:r w:rsidR="008F59DF" w:rsidRPr="005E3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9E0">
        <w:rPr>
          <w:rFonts w:ascii="Times New Roman" w:hAnsi="Times New Roman" w:cs="Times New Roman"/>
          <w:b/>
          <w:sz w:val="24"/>
          <w:szCs w:val="24"/>
        </w:rPr>
        <w:t>4</w:t>
      </w:r>
      <w:r w:rsidR="00DA325F" w:rsidRPr="005E3531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5E3531">
        <w:rPr>
          <w:rFonts w:ascii="Times New Roman" w:hAnsi="Times New Roman" w:cs="Times New Roman"/>
          <w:b/>
          <w:sz w:val="24"/>
          <w:szCs w:val="24"/>
        </w:rPr>
        <w:t>руглых стол</w:t>
      </w:r>
      <w:r w:rsidR="003549E0">
        <w:rPr>
          <w:rFonts w:ascii="Times New Roman" w:hAnsi="Times New Roman" w:cs="Times New Roman"/>
          <w:b/>
          <w:sz w:val="24"/>
          <w:szCs w:val="24"/>
        </w:rPr>
        <w:t>а</w:t>
      </w:r>
      <w:r w:rsidRPr="005E35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49E0">
        <w:rPr>
          <w:rFonts w:ascii="Times New Roman" w:hAnsi="Times New Roman" w:cs="Times New Roman"/>
          <w:b/>
          <w:sz w:val="24"/>
          <w:szCs w:val="24"/>
        </w:rPr>
        <w:t>3</w:t>
      </w:r>
      <w:r w:rsidR="00DA325F" w:rsidRPr="005E3531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5E3531">
        <w:rPr>
          <w:rFonts w:ascii="Times New Roman" w:hAnsi="Times New Roman" w:cs="Times New Roman"/>
          <w:b/>
          <w:sz w:val="24"/>
          <w:szCs w:val="24"/>
        </w:rPr>
        <w:t>онференци</w:t>
      </w:r>
      <w:r w:rsidR="003549E0">
        <w:rPr>
          <w:rFonts w:ascii="Times New Roman" w:hAnsi="Times New Roman" w:cs="Times New Roman"/>
          <w:b/>
          <w:sz w:val="24"/>
          <w:szCs w:val="24"/>
        </w:rPr>
        <w:t>и</w:t>
      </w:r>
      <w:r w:rsidRPr="005E35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49E0">
        <w:rPr>
          <w:rFonts w:ascii="Times New Roman" w:hAnsi="Times New Roman" w:cs="Times New Roman"/>
          <w:b/>
          <w:sz w:val="24"/>
          <w:szCs w:val="24"/>
        </w:rPr>
        <w:t>2</w:t>
      </w:r>
      <w:r w:rsidRPr="005E3531">
        <w:rPr>
          <w:rFonts w:ascii="Times New Roman" w:hAnsi="Times New Roman" w:cs="Times New Roman"/>
          <w:b/>
          <w:sz w:val="24"/>
          <w:szCs w:val="24"/>
        </w:rPr>
        <w:t xml:space="preserve"> форума</w:t>
      </w:r>
      <w:r w:rsidR="00DA325F" w:rsidRPr="005E3531">
        <w:rPr>
          <w:rFonts w:ascii="Times New Roman" w:hAnsi="Times New Roman" w:cs="Times New Roman"/>
          <w:b/>
          <w:sz w:val="24"/>
          <w:szCs w:val="24"/>
        </w:rPr>
        <w:t>,</w:t>
      </w:r>
      <w:r w:rsidRPr="005E3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645">
        <w:rPr>
          <w:rFonts w:ascii="Times New Roman" w:hAnsi="Times New Roman" w:cs="Times New Roman"/>
          <w:b/>
          <w:sz w:val="24"/>
          <w:szCs w:val="24"/>
        </w:rPr>
        <w:t>5</w:t>
      </w:r>
      <w:r w:rsidRPr="005E3531">
        <w:rPr>
          <w:rFonts w:ascii="Times New Roman" w:hAnsi="Times New Roman" w:cs="Times New Roman"/>
          <w:b/>
          <w:sz w:val="24"/>
          <w:szCs w:val="24"/>
        </w:rPr>
        <w:t xml:space="preserve"> тренинг</w:t>
      </w:r>
      <w:r w:rsidR="004D1645">
        <w:rPr>
          <w:rFonts w:ascii="Times New Roman" w:hAnsi="Times New Roman" w:cs="Times New Roman"/>
          <w:b/>
          <w:sz w:val="24"/>
          <w:szCs w:val="24"/>
        </w:rPr>
        <w:t>ов</w:t>
      </w:r>
      <w:r w:rsidR="006E4B19" w:rsidRPr="005E35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49E0">
        <w:rPr>
          <w:rFonts w:ascii="Times New Roman" w:hAnsi="Times New Roman" w:cs="Times New Roman"/>
          <w:b/>
          <w:sz w:val="24"/>
          <w:szCs w:val="24"/>
        </w:rPr>
        <w:t>6</w:t>
      </w:r>
      <w:r w:rsidR="006E4B19" w:rsidRPr="005E3531">
        <w:rPr>
          <w:rFonts w:ascii="Times New Roman" w:hAnsi="Times New Roman" w:cs="Times New Roman"/>
          <w:b/>
          <w:sz w:val="24"/>
          <w:szCs w:val="24"/>
        </w:rPr>
        <w:t xml:space="preserve"> встреч, </w:t>
      </w:r>
      <w:r w:rsidR="003549E0">
        <w:rPr>
          <w:rFonts w:ascii="Times New Roman" w:hAnsi="Times New Roman" w:cs="Times New Roman"/>
          <w:b/>
          <w:sz w:val="24"/>
          <w:szCs w:val="24"/>
        </w:rPr>
        <w:t>8</w:t>
      </w:r>
      <w:r w:rsidR="006E4B19" w:rsidRPr="005E353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549E0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квалификации, </w:t>
      </w:r>
      <w:r w:rsidR="003702E0">
        <w:rPr>
          <w:rFonts w:ascii="Times New Roman" w:hAnsi="Times New Roman" w:cs="Times New Roman"/>
          <w:b/>
          <w:sz w:val="24"/>
          <w:szCs w:val="24"/>
        </w:rPr>
        <w:t>7</w:t>
      </w:r>
      <w:r w:rsidR="006E4B19" w:rsidRPr="005E3531">
        <w:rPr>
          <w:rFonts w:ascii="Times New Roman" w:hAnsi="Times New Roman" w:cs="Times New Roman"/>
          <w:b/>
          <w:sz w:val="24"/>
          <w:szCs w:val="24"/>
        </w:rPr>
        <w:t xml:space="preserve"> модульны</w:t>
      </w:r>
      <w:r w:rsidR="003549E0">
        <w:rPr>
          <w:rFonts w:ascii="Times New Roman" w:hAnsi="Times New Roman" w:cs="Times New Roman"/>
          <w:b/>
          <w:sz w:val="24"/>
          <w:szCs w:val="24"/>
        </w:rPr>
        <w:t>х</w:t>
      </w:r>
      <w:r w:rsidR="006E4B19" w:rsidRPr="005E3531">
        <w:rPr>
          <w:rFonts w:ascii="Times New Roman" w:hAnsi="Times New Roman" w:cs="Times New Roman"/>
          <w:b/>
          <w:sz w:val="24"/>
          <w:szCs w:val="24"/>
        </w:rPr>
        <w:t xml:space="preserve"> программ, </w:t>
      </w:r>
      <w:r w:rsidR="003702E0">
        <w:rPr>
          <w:rFonts w:ascii="Times New Roman" w:hAnsi="Times New Roman" w:cs="Times New Roman"/>
          <w:b/>
          <w:sz w:val="24"/>
          <w:szCs w:val="24"/>
        </w:rPr>
        <w:t>7</w:t>
      </w:r>
      <w:r w:rsidR="006E4B19" w:rsidRPr="005E3531">
        <w:rPr>
          <w:rFonts w:ascii="Times New Roman" w:hAnsi="Times New Roman" w:cs="Times New Roman"/>
          <w:b/>
          <w:sz w:val="24"/>
          <w:szCs w:val="24"/>
        </w:rPr>
        <w:t xml:space="preserve"> специальны</w:t>
      </w:r>
      <w:r w:rsidR="003702E0">
        <w:rPr>
          <w:rFonts w:ascii="Times New Roman" w:hAnsi="Times New Roman" w:cs="Times New Roman"/>
          <w:b/>
          <w:sz w:val="24"/>
          <w:szCs w:val="24"/>
        </w:rPr>
        <w:t>х</w:t>
      </w:r>
      <w:r w:rsidR="006E4B19" w:rsidRPr="005E3531">
        <w:rPr>
          <w:rFonts w:ascii="Times New Roman" w:hAnsi="Times New Roman" w:cs="Times New Roman"/>
          <w:b/>
          <w:sz w:val="24"/>
          <w:szCs w:val="24"/>
        </w:rPr>
        <w:t xml:space="preserve"> программ обучения согласно Федеральному перечню обучающих программ, </w:t>
      </w:r>
      <w:r w:rsidR="005C0731" w:rsidRPr="005E3531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3702E0">
        <w:rPr>
          <w:rFonts w:ascii="Times New Roman" w:hAnsi="Times New Roman" w:cs="Times New Roman"/>
          <w:b/>
          <w:sz w:val="24"/>
          <w:szCs w:val="24"/>
        </w:rPr>
        <w:t>8</w:t>
      </w:r>
      <w:r w:rsidR="006E4B19" w:rsidRPr="005E35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4B19" w:rsidRPr="005E3531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="006E4B19" w:rsidRPr="005E3531">
        <w:rPr>
          <w:rFonts w:ascii="Times New Roman" w:hAnsi="Times New Roman" w:cs="Times New Roman"/>
          <w:b/>
          <w:sz w:val="24"/>
          <w:szCs w:val="24"/>
        </w:rPr>
        <w:t>-ярм</w:t>
      </w:r>
      <w:r w:rsidR="00611260" w:rsidRPr="005E3531">
        <w:rPr>
          <w:rFonts w:ascii="Times New Roman" w:hAnsi="Times New Roman" w:cs="Times New Roman"/>
          <w:b/>
          <w:sz w:val="24"/>
          <w:szCs w:val="24"/>
        </w:rPr>
        <w:t>а</w:t>
      </w:r>
      <w:r w:rsidR="006E4B19" w:rsidRPr="005E3531">
        <w:rPr>
          <w:rFonts w:ascii="Times New Roman" w:hAnsi="Times New Roman" w:cs="Times New Roman"/>
          <w:b/>
          <w:sz w:val="24"/>
          <w:szCs w:val="24"/>
        </w:rPr>
        <w:t>рочных мероприятий</w:t>
      </w:r>
      <w:r w:rsidR="008D321F" w:rsidRPr="005E3531">
        <w:rPr>
          <w:rFonts w:ascii="Times New Roman" w:hAnsi="Times New Roman" w:cs="Times New Roman"/>
          <w:b/>
          <w:sz w:val="24"/>
          <w:szCs w:val="24"/>
        </w:rPr>
        <w:t xml:space="preserve"> на территории РФ</w:t>
      </w:r>
      <w:r w:rsidR="00F1028E" w:rsidRPr="005E3531">
        <w:rPr>
          <w:rFonts w:ascii="Times New Roman" w:hAnsi="Times New Roman" w:cs="Times New Roman"/>
          <w:b/>
          <w:sz w:val="24"/>
          <w:szCs w:val="24"/>
        </w:rPr>
        <w:t>)</w:t>
      </w:r>
      <w:r w:rsidR="00DA325F" w:rsidRPr="005E3531">
        <w:rPr>
          <w:rFonts w:ascii="Times New Roman" w:hAnsi="Times New Roman" w:cs="Times New Roman"/>
          <w:b/>
          <w:sz w:val="24"/>
          <w:szCs w:val="24"/>
        </w:rPr>
        <w:t>.</w:t>
      </w:r>
    </w:p>
    <w:p w14:paraId="0024CD48" w14:textId="42FEEB8F" w:rsidR="00544EB8" w:rsidRPr="00BD4502" w:rsidRDefault="00544EB8" w:rsidP="00B6645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502">
        <w:rPr>
          <w:rFonts w:ascii="Times New Roman" w:hAnsi="Times New Roman" w:cs="Times New Roman"/>
          <w:sz w:val="24"/>
          <w:szCs w:val="24"/>
        </w:rPr>
        <w:t>Всего мероприятия Центра посетило</w:t>
      </w:r>
      <w:r w:rsidRPr="00BD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032">
        <w:rPr>
          <w:rFonts w:ascii="Times New Roman" w:hAnsi="Times New Roman" w:cs="Times New Roman"/>
          <w:b/>
          <w:sz w:val="24"/>
          <w:szCs w:val="24"/>
        </w:rPr>
        <w:t>5991</w:t>
      </w:r>
      <w:r w:rsidRPr="00BD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502">
        <w:rPr>
          <w:rFonts w:ascii="Times New Roman" w:hAnsi="Times New Roman" w:cs="Times New Roman"/>
          <w:sz w:val="24"/>
          <w:szCs w:val="24"/>
        </w:rPr>
        <w:t>участников, в том числе</w:t>
      </w:r>
      <w:r w:rsidRPr="00BD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502" w:rsidRPr="00BD4502">
        <w:rPr>
          <w:rFonts w:ascii="Times New Roman" w:hAnsi="Times New Roman" w:cs="Times New Roman"/>
          <w:b/>
          <w:sz w:val="24"/>
          <w:szCs w:val="24"/>
        </w:rPr>
        <w:t>2983</w:t>
      </w:r>
      <w:r w:rsidRPr="00BD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502">
        <w:rPr>
          <w:rFonts w:ascii="Times New Roman" w:hAnsi="Times New Roman" w:cs="Times New Roman"/>
          <w:sz w:val="24"/>
          <w:szCs w:val="24"/>
        </w:rPr>
        <w:t>СМСП</w:t>
      </w:r>
      <w:r w:rsidRPr="00BD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502">
        <w:rPr>
          <w:rFonts w:ascii="Times New Roman" w:hAnsi="Times New Roman" w:cs="Times New Roman"/>
          <w:sz w:val="24"/>
          <w:szCs w:val="24"/>
        </w:rPr>
        <w:t>и</w:t>
      </w:r>
      <w:r w:rsidRPr="00BD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502" w:rsidRPr="00BD4502">
        <w:rPr>
          <w:rFonts w:ascii="Times New Roman" w:hAnsi="Times New Roman" w:cs="Times New Roman"/>
          <w:b/>
          <w:sz w:val="24"/>
          <w:szCs w:val="24"/>
        </w:rPr>
        <w:t xml:space="preserve">3008 </w:t>
      </w:r>
      <w:r w:rsidRPr="00BD4502">
        <w:rPr>
          <w:rFonts w:ascii="Times New Roman" w:hAnsi="Times New Roman" w:cs="Times New Roman"/>
          <w:sz w:val="24"/>
          <w:szCs w:val="24"/>
        </w:rPr>
        <w:t>физических лиц, желающих открыть свое дело.</w:t>
      </w:r>
    </w:p>
    <w:p w14:paraId="1EE3F85C" w14:textId="77777777" w:rsidR="00041BD8" w:rsidRPr="005E3531" w:rsidRDefault="00041BD8" w:rsidP="00041B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531">
        <w:rPr>
          <w:rFonts w:ascii="Times New Roman" w:hAnsi="Times New Roman" w:cs="Times New Roman"/>
          <w:bCs/>
          <w:sz w:val="24"/>
          <w:szCs w:val="24"/>
        </w:rPr>
        <w:t>Исполнение показателей с учетом отдельных статей расходов по организации деятельности</w:t>
      </w:r>
      <w:r w:rsidRPr="005E3531">
        <w:rPr>
          <w:sz w:val="24"/>
          <w:szCs w:val="24"/>
        </w:rPr>
        <w:t xml:space="preserve"> </w:t>
      </w:r>
      <w:r w:rsidRPr="005E3531">
        <w:rPr>
          <w:rFonts w:ascii="Times New Roman" w:hAnsi="Times New Roman" w:cs="Times New Roman"/>
          <w:bCs/>
          <w:sz w:val="24"/>
          <w:szCs w:val="24"/>
        </w:rPr>
        <w:t>Центра поддержки малого и среднего предпринимательства представлено далее.</w:t>
      </w:r>
    </w:p>
    <w:p w14:paraId="2ABB938D" w14:textId="62976463" w:rsidR="004E0E82" w:rsidRPr="005E3531" w:rsidRDefault="004E0E82" w:rsidP="00041B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531">
        <w:rPr>
          <w:rFonts w:ascii="Times New Roman" w:hAnsi="Times New Roman" w:cs="Times New Roman"/>
          <w:bCs/>
          <w:sz w:val="24"/>
          <w:szCs w:val="24"/>
        </w:rPr>
        <w:t>Центр поддержки предпринимательства совместно</w:t>
      </w:r>
      <w:r w:rsidR="00A54A7F" w:rsidRPr="005E3531">
        <w:rPr>
          <w:rFonts w:ascii="Times New Roman" w:hAnsi="Times New Roman" w:cs="Times New Roman"/>
          <w:bCs/>
          <w:sz w:val="24"/>
          <w:szCs w:val="24"/>
        </w:rPr>
        <w:t xml:space="preserve"> с АО </w:t>
      </w:r>
      <w:r w:rsidR="00597E01">
        <w:rPr>
          <w:rFonts w:ascii="Times New Roman" w:hAnsi="Times New Roman" w:cs="Times New Roman"/>
          <w:bCs/>
          <w:sz w:val="24"/>
          <w:szCs w:val="24"/>
        </w:rPr>
        <w:t>«</w:t>
      </w:r>
      <w:r w:rsidR="00A54A7F" w:rsidRPr="005E3531">
        <w:rPr>
          <w:rFonts w:ascii="Times New Roman" w:hAnsi="Times New Roman" w:cs="Times New Roman"/>
          <w:bCs/>
          <w:sz w:val="24"/>
          <w:szCs w:val="24"/>
        </w:rPr>
        <w:t xml:space="preserve">Корпорация </w:t>
      </w:r>
      <w:r w:rsidR="00597E01">
        <w:rPr>
          <w:rFonts w:ascii="Times New Roman" w:hAnsi="Times New Roman" w:cs="Times New Roman"/>
          <w:bCs/>
          <w:sz w:val="24"/>
          <w:szCs w:val="24"/>
        </w:rPr>
        <w:t>«</w:t>
      </w:r>
      <w:r w:rsidR="00A54A7F" w:rsidRPr="005E3531">
        <w:rPr>
          <w:rFonts w:ascii="Times New Roman" w:hAnsi="Times New Roman" w:cs="Times New Roman"/>
          <w:bCs/>
          <w:sz w:val="24"/>
          <w:szCs w:val="24"/>
        </w:rPr>
        <w:t>МСП</w:t>
      </w:r>
      <w:r w:rsidR="00597E01">
        <w:rPr>
          <w:rFonts w:ascii="Times New Roman" w:hAnsi="Times New Roman" w:cs="Times New Roman"/>
          <w:bCs/>
          <w:sz w:val="24"/>
          <w:szCs w:val="24"/>
        </w:rPr>
        <w:t>»</w:t>
      </w:r>
      <w:r w:rsidR="00A54A7F" w:rsidRPr="005E3531">
        <w:rPr>
          <w:rFonts w:ascii="Times New Roman" w:hAnsi="Times New Roman" w:cs="Times New Roman"/>
          <w:bCs/>
          <w:sz w:val="24"/>
          <w:szCs w:val="24"/>
        </w:rPr>
        <w:t xml:space="preserve"> провел</w:t>
      </w:r>
      <w:r w:rsidRPr="005E3531">
        <w:rPr>
          <w:rFonts w:ascii="Times New Roman" w:hAnsi="Times New Roman" w:cs="Times New Roman"/>
          <w:bCs/>
          <w:sz w:val="24"/>
          <w:szCs w:val="24"/>
        </w:rPr>
        <w:t xml:space="preserve"> обучение по следующим программам:</w:t>
      </w:r>
    </w:p>
    <w:p w14:paraId="79185DF0" w14:textId="2627F1AB" w:rsidR="004E0E82" w:rsidRPr="005E3531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3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597E0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E3531">
        <w:rPr>
          <w:rFonts w:ascii="Times New Roman" w:hAnsi="Times New Roman" w:cs="Times New Roman"/>
          <w:b/>
          <w:bCs/>
          <w:sz w:val="24"/>
          <w:szCs w:val="24"/>
        </w:rPr>
        <w:t>Азбука предпринимателя</w:t>
      </w:r>
      <w:r w:rsidR="00597E0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67915" w:rsidRPr="005E3531">
        <w:rPr>
          <w:rFonts w:ascii="Times New Roman" w:hAnsi="Times New Roman" w:cs="Times New Roman"/>
          <w:sz w:val="24"/>
          <w:szCs w:val="24"/>
        </w:rPr>
        <w:t>;</w:t>
      </w:r>
    </w:p>
    <w:p w14:paraId="332E9B87" w14:textId="6AF73126" w:rsidR="001D3C6F" w:rsidRPr="005E3531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31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="00597E0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E3531">
        <w:rPr>
          <w:rFonts w:ascii="Times New Roman" w:hAnsi="Times New Roman" w:cs="Times New Roman"/>
          <w:b/>
          <w:bCs/>
          <w:sz w:val="24"/>
          <w:szCs w:val="24"/>
        </w:rPr>
        <w:t>Проектное управление</w:t>
      </w:r>
      <w:r w:rsidR="00597E0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67915" w:rsidRPr="005E353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D3C6F" w:rsidRPr="005E3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114AA2" w14:textId="766A21A9" w:rsidR="001D3C6F" w:rsidRPr="005E3531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31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="00597E0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E3531">
        <w:rPr>
          <w:rFonts w:ascii="Times New Roman" w:hAnsi="Times New Roman" w:cs="Times New Roman"/>
          <w:b/>
          <w:bCs/>
          <w:sz w:val="24"/>
          <w:szCs w:val="24"/>
        </w:rPr>
        <w:t>Генерация бизнес-идеи</w:t>
      </w:r>
      <w:r w:rsidR="00597E0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C4E57">
        <w:rPr>
          <w:rFonts w:ascii="Times New Roman" w:hAnsi="Times New Roman" w:cs="Times New Roman"/>
          <w:b/>
          <w:bCs/>
          <w:sz w:val="24"/>
          <w:szCs w:val="24"/>
        </w:rPr>
        <w:t xml:space="preserve"> (3 тренинга)</w:t>
      </w:r>
      <w:r w:rsidR="00A67915" w:rsidRPr="005E353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D266E2B" w14:textId="110FF157" w:rsidR="004E0E82" w:rsidRPr="005E3531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31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="00597E0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E314E" w:rsidRPr="005E3531">
        <w:rPr>
          <w:rFonts w:ascii="Times New Roman" w:hAnsi="Times New Roman" w:cs="Times New Roman"/>
          <w:b/>
          <w:bCs/>
          <w:sz w:val="24"/>
          <w:szCs w:val="24"/>
        </w:rPr>
        <w:t>Консультационная поддержка</w:t>
      </w:r>
      <w:r w:rsidR="00597E0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C4E57" w:rsidRPr="00EC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E57">
        <w:rPr>
          <w:rFonts w:ascii="Times New Roman" w:hAnsi="Times New Roman" w:cs="Times New Roman"/>
          <w:b/>
          <w:bCs/>
          <w:sz w:val="24"/>
          <w:szCs w:val="24"/>
        </w:rPr>
        <w:t>(2 тренинга)</w:t>
      </w:r>
      <w:r w:rsidR="00A67915" w:rsidRPr="005E3531">
        <w:rPr>
          <w:rFonts w:ascii="Times New Roman" w:hAnsi="Times New Roman" w:cs="Times New Roman"/>
          <w:sz w:val="24"/>
          <w:szCs w:val="24"/>
        </w:rPr>
        <w:t>;</w:t>
      </w:r>
    </w:p>
    <w:p w14:paraId="4146F635" w14:textId="3D36CDE2" w:rsidR="00D713DC" w:rsidRPr="001477AE" w:rsidRDefault="00D713DC" w:rsidP="00D713D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AE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="00597E0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477AE">
        <w:rPr>
          <w:rFonts w:ascii="Times New Roman" w:hAnsi="Times New Roman" w:cs="Times New Roman"/>
          <w:b/>
          <w:sz w:val="24"/>
          <w:szCs w:val="24"/>
        </w:rPr>
        <w:t>Проверки субъектов МСП</w:t>
      </w:r>
      <w:r w:rsidR="00597E01">
        <w:rPr>
          <w:rFonts w:ascii="Times New Roman" w:hAnsi="Times New Roman" w:cs="Times New Roman"/>
          <w:b/>
          <w:sz w:val="24"/>
          <w:szCs w:val="24"/>
        </w:rPr>
        <w:t>»</w:t>
      </w:r>
      <w:r w:rsidR="001477AE">
        <w:rPr>
          <w:rFonts w:ascii="Times New Roman" w:hAnsi="Times New Roman" w:cs="Times New Roman"/>
          <w:b/>
          <w:sz w:val="24"/>
          <w:szCs w:val="24"/>
        </w:rPr>
        <w:t>;</w:t>
      </w:r>
    </w:p>
    <w:p w14:paraId="1B80F943" w14:textId="7EFE3A25" w:rsidR="001477AE" w:rsidRPr="001477AE" w:rsidRDefault="001477AE" w:rsidP="001477A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AE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="00597E0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477AE">
        <w:rPr>
          <w:rFonts w:ascii="Times New Roman" w:hAnsi="Times New Roman" w:cs="Times New Roman"/>
          <w:b/>
          <w:sz w:val="24"/>
          <w:szCs w:val="24"/>
        </w:rPr>
        <w:t>Сертификация и лицензирование</w:t>
      </w:r>
      <w:r w:rsidR="00597E0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D82173B" w14:textId="3A40C74D" w:rsidR="001477AE" w:rsidRPr="005E3531" w:rsidRDefault="001477AE" w:rsidP="001477A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7AE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Pr="001477AE">
        <w:rPr>
          <w:rFonts w:ascii="Times New Roman" w:hAnsi="Times New Roman" w:cs="Times New Roman"/>
          <w:sz w:val="24"/>
          <w:szCs w:val="24"/>
        </w:rPr>
        <w:t xml:space="preserve"> </w:t>
      </w:r>
      <w:r w:rsidR="00597E01">
        <w:rPr>
          <w:rFonts w:ascii="Times New Roman" w:hAnsi="Times New Roman" w:cs="Times New Roman"/>
          <w:b/>
          <w:sz w:val="24"/>
          <w:szCs w:val="24"/>
        </w:rPr>
        <w:t>«</w:t>
      </w:r>
      <w:r w:rsidRPr="001477AE">
        <w:rPr>
          <w:rFonts w:ascii="Times New Roman" w:hAnsi="Times New Roman" w:cs="Times New Roman"/>
          <w:b/>
          <w:sz w:val="24"/>
          <w:szCs w:val="24"/>
        </w:rPr>
        <w:t>Бизнес по франшизе</w:t>
      </w:r>
      <w:r w:rsidR="00597E0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95D9320" w14:textId="77777777" w:rsidR="008738DD" w:rsidRDefault="008738DD" w:rsidP="001261B3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0F3B44DB" w14:textId="60BEADB3" w:rsidR="00C13250" w:rsidRPr="005E3531" w:rsidRDefault="00A54A7F" w:rsidP="001261B3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E3531">
        <w:rPr>
          <w:rFonts w:ascii="Times New Roman" w:hAnsi="Times New Roman" w:cs="Times New Roman"/>
          <w:b/>
        </w:rPr>
        <w:lastRenderedPageBreak/>
        <w:t>Тренинги</w:t>
      </w:r>
      <w:r w:rsidR="00C13250" w:rsidRPr="005E3531">
        <w:rPr>
          <w:rFonts w:ascii="Times New Roman" w:hAnsi="Times New Roman" w:cs="Times New Roman"/>
          <w:b/>
        </w:rPr>
        <w:t xml:space="preserve"> АО </w:t>
      </w:r>
      <w:r w:rsidR="00597E01">
        <w:rPr>
          <w:rFonts w:ascii="Times New Roman" w:hAnsi="Times New Roman" w:cs="Times New Roman"/>
          <w:b/>
        </w:rPr>
        <w:t>«</w:t>
      </w:r>
      <w:r w:rsidR="00C13250" w:rsidRPr="005E3531">
        <w:rPr>
          <w:rFonts w:ascii="Times New Roman" w:hAnsi="Times New Roman" w:cs="Times New Roman"/>
          <w:b/>
        </w:rPr>
        <w:t>Корпорация МСП</w:t>
      </w:r>
      <w:r w:rsidR="00597E01">
        <w:rPr>
          <w:rFonts w:ascii="Times New Roman" w:hAnsi="Times New Roman" w:cs="Times New Roman"/>
          <w:b/>
        </w:rPr>
        <w:t>»</w:t>
      </w:r>
      <w:r w:rsidR="001261B3" w:rsidRPr="005E3531">
        <w:rPr>
          <w:rFonts w:ascii="Times New Roman" w:hAnsi="Times New Roman" w:cs="Times New Roman"/>
          <w:b/>
        </w:rPr>
        <w:t xml:space="preserve"> </w:t>
      </w:r>
      <w:r w:rsidR="00A67915" w:rsidRPr="005E3531">
        <w:rPr>
          <w:rFonts w:ascii="Times New Roman" w:hAnsi="Times New Roman" w:cs="Times New Roman"/>
          <w:b/>
        </w:rPr>
        <w:t>–</w:t>
      </w:r>
      <w:r w:rsidR="001261B3" w:rsidRPr="005E3531">
        <w:rPr>
          <w:rFonts w:ascii="Times New Roman" w:hAnsi="Times New Roman" w:cs="Times New Roman"/>
          <w:b/>
        </w:rPr>
        <w:t xml:space="preserve"> исполнение за 20</w:t>
      </w:r>
      <w:r w:rsidR="00EC4E57">
        <w:rPr>
          <w:rFonts w:ascii="Times New Roman" w:hAnsi="Times New Roman" w:cs="Times New Roman"/>
          <w:b/>
        </w:rPr>
        <w:t xml:space="preserve">20 </w:t>
      </w:r>
      <w:r w:rsidR="001261B3" w:rsidRPr="005E3531">
        <w:rPr>
          <w:rFonts w:ascii="Times New Roman" w:hAnsi="Times New Roman" w:cs="Times New Roman"/>
          <w:b/>
        </w:rPr>
        <w:t>год</w:t>
      </w:r>
    </w:p>
    <w:tbl>
      <w:tblPr>
        <w:tblStyle w:val="af1"/>
        <w:tblW w:w="10361" w:type="dxa"/>
        <w:tblInd w:w="-47" w:type="dxa"/>
        <w:tblLook w:val="04A0" w:firstRow="1" w:lastRow="0" w:firstColumn="1" w:lastColumn="0" w:noHBand="0" w:noVBand="1"/>
      </w:tblPr>
      <w:tblGrid>
        <w:gridCol w:w="440"/>
        <w:gridCol w:w="3219"/>
        <w:gridCol w:w="1815"/>
        <w:gridCol w:w="1550"/>
        <w:gridCol w:w="1686"/>
        <w:gridCol w:w="1651"/>
      </w:tblGrid>
      <w:tr w:rsidR="0043626D" w:rsidRPr="00E06B32" w14:paraId="4F13B969" w14:textId="77777777" w:rsidTr="00566B51">
        <w:tc>
          <w:tcPr>
            <w:tcW w:w="440" w:type="dxa"/>
            <w:shd w:val="clear" w:color="auto" w:fill="D9D9D9" w:themeFill="background1" w:themeFillShade="D9"/>
          </w:tcPr>
          <w:p w14:paraId="6FCD51C2" w14:textId="77777777" w:rsidR="0043626D" w:rsidRPr="00E06B32" w:rsidRDefault="0043626D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14:paraId="32C67544" w14:textId="77777777" w:rsidR="0043626D" w:rsidRPr="00E06B32" w:rsidRDefault="0043626D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тренинга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028D79DD" w14:textId="77777777" w:rsidR="0043626D" w:rsidRPr="00E06B32" w:rsidRDefault="0043626D" w:rsidP="005078A8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0888C3B1" w14:textId="77777777" w:rsidR="0043626D" w:rsidRPr="00E06B32" w:rsidRDefault="0043626D" w:rsidP="001014B5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01C81DD2" w14:textId="77777777" w:rsidR="0043626D" w:rsidRPr="00E06B32" w:rsidRDefault="0043626D" w:rsidP="002D7F6A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Исполнение, %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752CB474" w14:textId="77777777" w:rsidR="0043626D" w:rsidRPr="00E06B32" w:rsidRDefault="0043626D" w:rsidP="005078A8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</w:tr>
      <w:tr w:rsidR="00566B51" w:rsidRPr="00E06B32" w14:paraId="5097A736" w14:textId="77777777" w:rsidTr="006F5741">
        <w:tc>
          <w:tcPr>
            <w:tcW w:w="440" w:type="dxa"/>
          </w:tcPr>
          <w:p w14:paraId="42BCD0FA" w14:textId="77777777" w:rsidR="00566B51" w:rsidRPr="00E06B32" w:rsidRDefault="00566B51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9" w:type="dxa"/>
          </w:tcPr>
          <w:p w14:paraId="60A9ECDF" w14:textId="47661D1F" w:rsidR="00566B51" w:rsidRPr="00E06B32" w:rsidRDefault="00566B51" w:rsidP="00101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управление</w:t>
            </w:r>
          </w:p>
        </w:tc>
        <w:tc>
          <w:tcPr>
            <w:tcW w:w="1815" w:type="dxa"/>
            <w:vAlign w:val="center"/>
          </w:tcPr>
          <w:p w14:paraId="71F10FFC" w14:textId="2D546B38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center"/>
          </w:tcPr>
          <w:p w14:paraId="47FF22BE" w14:textId="7712714D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6" w:type="dxa"/>
            <w:vAlign w:val="bottom"/>
          </w:tcPr>
          <w:p w14:paraId="21E4B7F4" w14:textId="4FC239F8" w:rsidR="00566B51" w:rsidRPr="00E06B32" w:rsidRDefault="00566B51" w:rsidP="00566B51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51" w:type="dxa"/>
            <w:vAlign w:val="center"/>
          </w:tcPr>
          <w:p w14:paraId="5E71D8D1" w14:textId="19919322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66B51" w:rsidRPr="00E06B32" w14:paraId="04BB2B07" w14:textId="77777777" w:rsidTr="00566B51">
        <w:tc>
          <w:tcPr>
            <w:tcW w:w="440" w:type="dxa"/>
          </w:tcPr>
          <w:p w14:paraId="64F6A1ED" w14:textId="77777777" w:rsidR="00566B51" w:rsidRPr="00E06B32" w:rsidRDefault="00566B51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9" w:type="dxa"/>
          </w:tcPr>
          <w:p w14:paraId="64AEDCBC" w14:textId="5D77DA09" w:rsidR="00566B51" w:rsidRPr="00E06B32" w:rsidRDefault="00566B51" w:rsidP="001014B5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Генерация бизнес-идеи</w:t>
            </w:r>
          </w:p>
        </w:tc>
        <w:tc>
          <w:tcPr>
            <w:tcW w:w="1815" w:type="dxa"/>
            <w:vAlign w:val="center"/>
          </w:tcPr>
          <w:p w14:paraId="2356F7C2" w14:textId="66709B03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center"/>
          </w:tcPr>
          <w:p w14:paraId="5A6B90B0" w14:textId="0664D66D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86" w:type="dxa"/>
            <w:vAlign w:val="bottom"/>
          </w:tcPr>
          <w:p w14:paraId="6B9A8727" w14:textId="6936CD3C" w:rsidR="00566B51" w:rsidRPr="00E06B32" w:rsidRDefault="00566B51" w:rsidP="00566B51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651" w:type="dxa"/>
            <w:vAlign w:val="center"/>
          </w:tcPr>
          <w:p w14:paraId="223FCD7E" w14:textId="6582C32D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66B51" w:rsidRPr="00E06B32" w14:paraId="6E317B20" w14:textId="77777777" w:rsidTr="00566B51">
        <w:tc>
          <w:tcPr>
            <w:tcW w:w="440" w:type="dxa"/>
          </w:tcPr>
          <w:p w14:paraId="1B6E4D43" w14:textId="77777777" w:rsidR="00566B51" w:rsidRPr="00E06B32" w:rsidRDefault="00566B51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9" w:type="dxa"/>
          </w:tcPr>
          <w:p w14:paraId="7196D323" w14:textId="59F4785D" w:rsidR="00566B51" w:rsidRPr="00E06B32" w:rsidRDefault="00566B51" w:rsidP="001014B5">
            <w:pPr>
              <w:pStyle w:val="a9"/>
              <w:tabs>
                <w:tab w:val="left" w:pos="1052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Генерация бизнес-идеи</w:t>
            </w:r>
          </w:p>
        </w:tc>
        <w:tc>
          <w:tcPr>
            <w:tcW w:w="1815" w:type="dxa"/>
            <w:vAlign w:val="center"/>
          </w:tcPr>
          <w:p w14:paraId="422ED0B6" w14:textId="08F7B077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center"/>
          </w:tcPr>
          <w:p w14:paraId="1909BEA5" w14:textId="64867C4C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86" w:type="dxa"/>
            <w:vAlign w:val="bottom"/>
          </w:tcPr>
          <w:p w14:paraId="25E38254" w14:textId="766C7772" w:rsidR="00566B51" w:rsidRPr="00E06B32" w:rsidRDefault="00566B51" w:rsidP="00566B51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651" w:type="dxa"/>
            <w:vAlign w:val="center"/>
          </w:tcPr>
          <w:p w14:paraId="240BA7CF" w14:textId="165B5F7B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66B51" w:rsidRPr="00E06B32" w14:paraId="42715BCF" w14:textId="77777777" w:rsidTr="00566B51">
        <w:tc>
          <w:tcPr>
            <w:tcW w:w="440" w:type="dxa"/>
          </w:tcPr>
          <w:p w14:paraId="7B4D6D0A" w14:textId="77777777" w:rsidR="00566B51" w:rsidRPr="00E06B32" w:rsidRDefault="00566B51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dxa"/>
          </w:tcPr>
          <w:p w14:paraId="645D008E" w14:textId="12BA739C" w:rsidR="00566B51" w:rsidRPr="00E06B32" w:rsidRDefault="00566B51" w:rsidP="00101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Генерация бизнес-идеи</w:t>
            </w:r>
          </w:p>
        </w:tc>
        <w:tc>
          <w:tcPr>
            <w:tcW w:w="1815" w:type="dxa"/>
            <w:vAlign w:val="center"/>
          </w:tcPr>
          <w:p w14:paraId="5EEB4564" w14:textId="09BDC396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center"/>
          </w:tcPr>
          <w:p w14:paraId="02D1E632" w14:textId="4A6AAC6D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6" w:type="dxa"/>
            <w:vAlign w:val="bottom"/>
          </w:tcPr>
          <w:p w14:paraId="4978CFF9" w14:textId="3A2F4BE6" w:rsidR="00566B51" w:rsidRPr="00E06B32" w:rsidRDefault="00566B51" w:rsidP="00566B51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51" w:type="dxa"/>
            <w:vAlign w:val="center"/>
          </w:tcPr>
          <w:p w14:paraId="3ACF6C0F" w14:textId="7965BB05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66B51" w:rsidRPr="00E06B32" w14:paraId="47E4A6BB" w14:textId="77777777" w:rsidTr="00566B51">
        <w:tc>
          <w:tcPr>
            <w:tcW w:w="440" w:type="dxa"/>
          </w:tcPr>
          <w:p w14:paraId="11DBDE4E" w14:textId="77777777" w:rsidR="00566B51" w:rsidRPr="00E06B32" w:rsidRDefault="00566B51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9" w:type="dxa"/>
          </w:tcPr>
          <w:p w14:paraId="3AEC2277" w14:textId="05C0684D" w:rsidR="00566B51" w:rsidRPr="00E06B32" w:rsidRDefault="00566B51" w:rsidP="00101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815" w:type="dxa"/>
          </w:tcPr>
          <w:p w14:paraId="0FF2F7B0" w14:textId="01925B5E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center"/>
          </w:tcPr>
          <w:p w14:paraId="7714E736" w14:textId="5E6A3EF6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86" w:type="dxa"/>
            <w:vAlign w:val="bottom"/>
          </w:tcPr>
          <w:p w14:paraId="77F6FF5F" w14:textId="437F7738" w:rsidR="00566B51" w:rsidRPr="00E06B32" w:rsidRDefault="00566B51" w:rsidP="00566B51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651" w:type="dxa"/>
            <w:vAlign w:val="center"/>
          </w:tcPr>
          <w:p w14:paraId="59AFC9FC" w14:textId="2CFE51E3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66B51" w:rsidRPr="00E06B32" w14:paraId="5BDB3A11" w14:textId="77777777" w:rsidTr="006F5741">
        <w:tc>
          <w:tcPr>
            <w:tcW w:w="440" w:type="dxa"/>
          </w:tcPr>
          <w:p w14:paraId="29DD3A23" w14:textId="77777777" w:rsidR="00566B51" w:rsidRPr="00E06B32" w:rsidRDefault="00566B51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9" w:type="dxa"/>
          </w:tcPr>
          <w:p w14:paraId="270C2144" w14:textId="416DFC02" w:rsidR="00566B51" w:rsidRPr="00E06B32" w:rsidRDefault="00566B51" w:rsidP="002D7F6A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815" w:type="dxa"/>
          </w:tcPr>
          <w:p w14:paraId="1764EB4C" w14:textId="66C7D9F9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center"/>
          </w:tcPr>
          <w:p w14:paraId="15A381ED" w14:textId="3398483C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6" w:type="dxa"/>
            <w:vAlign w:val="bottom"/>
          </w:tcPr>
          <w:p w14:paraId="3CBC273B" w14:textId="0C0D6FD2" w:rsidR="00566B51" w:rsidRPr="00E06B32" w:rsidRDefault="00566B51" w:rsidP="00566B51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651" w:type="dxa"/>
            <w:vAlign w:val="center"/>
          </w:tcPr>
          <w:p w14:paraId="1939DCE0" w14:textId="7417E64F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566B51" w:rsidRPr="00E06B32" w14:paraId="601C24CB" w14:textId="77777777" w:rsidTr="006F5741">
        <w:tc>
          <w:tcPr>
            <w:tcW w:w="440" w:type="dxa"/>
          </w:tcPr>
          <w:p w14:paraId="044F7CF7" w14:textId="77777777" w:rsidR="00566B51" w:rsidRPr="00E06B32" w:rsidRDefault="00566B51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9" w:type="dxa"/>
          </w:tcPr>
          <w:p w14:paraId="7879BA96" w14:textId="2DE1556F" w:rsidR="00566B51" w:rsidRPr="00E06B32" w:rsidRDefault="00566B51" w:rsidP="002D7F6A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Азбука предпринимателя</w:t>
            </w:r>
          </w:p>
        </w:tc>
        <w:tc>
          <w:tcPr>
            <w:tcW w:w="1815" w:type="dxa"/>
            <w:vAlign w:val="center"/>
          </w:tcPr>
          <w:p w14:paraId="70F808CC" w14:textId="6BA650A4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14:paraId="76766122" w14:textId="38974FE7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86" w:type="dxa"/>
            <w:vAlign w:val="bottom"/>
          </w:tcPr>
          <w:p w14:paraId="36794C44" w14:textId="7A8781E9" w:rsidR="00566B51" w:rsidRPr="00E06B32" w:rsidRDefault="00566B51" w:rsidP="00566B51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346,7</w:t>
            </w:r>
          </w:p>
        </w:tc>
        <w:tc>
          <w:tcPr>
            <w:tcW w:w="1651" w:type="dxa"/>
            <w:vAlign w:val="center"/>
          </w:tcPr>
          <w:p w14:paraId="666F8A5E" w14:textId="1FE11CD3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66B51" w:rsidRPr="00E06B32" w14:paraId="26ADB2D8" w14:textId="77777777" w:rsidTr="006F5741">
        <w:tc>
          <w:tcPr>
            <w:tcW w:w="440" w:type="dxa"/>
          </w:tcPr>
          <w:p w14:paraId="360CAD27" w14:textId="1BFF7DBD" w:rsidR="00566B51" w:rsidRPr="00E06B32" w:rsidRDefault="00566B51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19" w:type="dxa"/>
          </w:tcPr>
          <w:p w14:paraId="1F5B7967" w14:textId="2E3C25BA" w:rsidR="00566B51" w:rsidRPr="00E06B32" w:rsidRDefault="00566B51" w:rsidP="002D7F6A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hAnsi="Times New Roman" w:cs="Times New Roman"/>
                <w:sz w:val="20"/>
                <w:szCs w:val="20"/>
              </w:rPr>
              <w:t>Проверки субъектов МСП</w:t>
            </w:r>
          </w:p>
        </w:tc>
        <w:tc>
          <w:tcPr>
            <w:tcW w:w="1815" w:type="dxa"/>
            <w:vAlign w:val="center"/>
          </w:tcPr>
          <w:p w14:paraId="134D1BCB" w14:textId="37566DC4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center"/>
          </w:tcPr>
          <w:p w14:paraId="102FF724" w14:textId="56F3AD3F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6" w:type="dxa"/>
            <w:vAlign w:val="bottom"/>
          </w:tcPr>
          <w:p w14:paraId="1B28E2FE" w14:textId="3B8FB172" w:rsidR="00566B51" w:rsidRPr="00E06B32" w:rsidRDefault="00566B51" w:rsidP="00566B51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651" w:type="dxa"/>
            <w:vAlign w:val="center"/>
          </w:tcPr>
          <w:p w14:paraId="0A98E59F" w14:textId="5D4A3D0D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66B51" w:rsidRPr="00E06B32" w14:paraId="59AEF3B6" w14:textId="77777777" w:rsidTr="006F5741">
        <w:tc>
          <w:tcPr>
            <w:tcW w:w="440" w:type="dxa"/>
          </w:tcPr>
          <w:p w14:paraId="6FC35250" w14:textId="3387767B" w:rsidR="00566B51" w:rsidRPr="00E06B32" w:rsidRDefault="00566B51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19" w:type="dxa"/>
          </w:tcPr>
          <w:p w14:paraId="3339BC40" w14:textId="714FAD70" w:rsidR="00566B51" w:rsidRPr="00E06B32" w:rsidRDefault="00566B51" w:rsidP="002D7F6A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hAnsi="Times New Roman" w:cs="Times New Roman"/>
                <w:sz w:val="20"/>
                <w:szCs w:val="20"/>
              </w:rPr>
              <w:t>Сертификация и лицензирование</w:t>
            </w:r>
          </w:p>
        </w:tc>
        <w:tc>
          <w:tcPr>
            <w:tcW w:w="1815" w:type="dxa"/>
            <w:vAlign w:val="center"/>
          </w:tcPr>
          <w:p w14:paraId="48F7C063" w14:textId="57FFC1FB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center"/>
          </w:tcPr>
          <w:p w14:paraId="639C6756" w14:textId="199922C5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6" w:type="dxa"/>
            <w:vAlign w:val="bottom"/>
          </w:tcPr>
          <w:p w14:paraId="02353220" w14:textId="1297282D" w:rsidR="00566B51" w:rsidRPr="00E06B32" w:rsidRDefault="00566B51" w:rsidP="00566B51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651" w:type="dxa"/>
            <w:vAlign w:val="center"/>
          </w:tcPr>
          <w:p w14:paraId="4DD0ADF8" w14:textId="22D7AA46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66B51" w:rsidRPr="00E06B32" w14:paraId="7F19E1ED" w14:textId="77777777" w:rsidTr="006F5741">
        <w:tc>
          <w:tcPr>
            <w:tcW w:w="440" w:type="dxa"/>
          </w:tcPr>
          <w:p w14:paraId="2675D60E" w14:textId="6ED916B6" w:rsidR="00566B51" w:rsidRPr="00E06B32" w:rsidRDefault="00566B51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9" w:type="dxa"/>
          </w:tcPr>
          <w:p w14:paraId="11A1A0AB" w14:textId="76B86B76" w:rsidR="00566B51" w:rsidRPr="00E06B32" w:rsidRDefault="00566B51" w:rsidP="002D7F6A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hAnsi="Times New Roman" w:cs="Times New Roman"/>
                <w:sz w:val="20"/>
                <w:szCs w:val="20"/>
              </w:rPr>
              <w:t>Бизнес по франшизе</w:t>
            </w:r>
          </w:p>
        </w:tc>
        <w:tc>
          <w:tcPr>
            <w:tcW w:w="1815" w:type="dxa"/>
            <w:vAlign w:val="center"/>
          </w:tcPr>
          <w:p w14:paraId="009D81D6" w14:textId="2229D6A2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0" w:type="dxa"/>
            <w:vAlign w:val="center"/>
          </w:tcPr>
          <w:p w14:paraId="358AADAF" w14:textId="0414FC89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6" w:type="dxa"/>
            <w:vAlign w:val="bottom"/>
          </w:tcPr>
          <w:p w14:paraId="2435DC3B" w14:textId="4BECFDF2" w:rsidR="00566B51" w:rsidRPr="00E06B32" w:rsidRDefault="00566B51" w:rsidP="00566B51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651" w:type="dxa"/>
            <w:vAlign w:val="center"/>
          </w:tcPr>
          <w:p w14:paraId="414E9794" w14:textId="3428BAF5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66B51" w:rsidRPr="00E06B32" w14:paraId="20E33403" w14:textId="77777777" w:rsidTr="006F5741">
        <w:tc>
          <w:tcPr>
            <w:tcW w:w="440" w:type="dxa"/>
            <w:shd w:val="clear" w:color="auto" w:fill="D9D9D9" w:themeFill="background1" w:themeFillShade="D9"/>
          </w:tcPr>
          <w:p w14:paraId="32BC681F" w14:textId="77777777" w:rsidR="00566B51" w:rsidRPr="00E06B32" w:rsidRDefault="00566B51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D9D9" w:themeFill="background1" w:themeFillShade="D9"/>
          </w:tcPr>
          <w:p w14:paraId="00F34814" w14:textId="77777777" w:rsidR="00566B51" w:rsidRPr="00E06B32" w:rsidRDefault="00566B51" w:rsidP="005C3C5C">
            <w:pPr>
              <w:pStyle w:val="a9"/>
              <w:ind w:left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bottom"/>
          </w:tcPr>
          <w:p w14:paraId="1020E070" w14:textId="184EDE4B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bottom"/>
          </w:tcPr>
          <w:p w14:paraId="584EF2DE" w14:textId="24B29FA4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bottom"/>
          </w:tcPr>
          <w:p w14:paraId="67C80D3E" w14:textId="5DD6FE36" w:rsidR="00566B51" w:rsidRPr="00E06B32" w:rsidRDefault="00566B51" w:rsidP="00F006E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223,4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00B0FCE9" w14:textId="205DE58C" w:rsidR="00566B51" w:rsidRPr="00E06B32" w:rsidRDefault="00566B51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</w:tr>
    </w:tbl>
    <w:p w14:paraId="4D3BE614" w14:textId="77777777" w:rsidR="00566B51" w:rsidRDefault="00566B51" w:rsidP="00EC06B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B92748" w14:textId="77777777" w:rsidR="00A54A7F" w:rsidRPr="008738DD" w:rsidRDefault="00A54A7F" w:rsidP="00EC06B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DD">
        <w:rPr>
          <w:rFonts w:ascii="Times New Roman" w:hAnsi="Times New Roman" w:cs="Times New Roman"/>
          <w:bCs/>
          <w:sz w:val="24"/>
          <w:szCs w:val="24"/>
        </w:rPr>
        <w:t xml:space="preserve">Центр поддержки предпринимательства организовал проведение </w:t>
      </w:r>
      <w:r w:rsidRPr="008738DD">
        <w:rPr>
          <w:rFonts w:ascii="Times New Roman" w:hAnsi="Times New Roman" w:cs="Times New Roman"/>
          <w:b/>
          <w:bCs/>
          <w:sz w:val="24"/>
          <w:szCs w:val="24"/>
        </w:rPr>
        <w:t xml:space="preserve">семинаров, тренингов, круглых столов, мастер-классов, конференций, форумов, </w:t>
      </w:r>
      <w:r w:rsidR="0066448C" w:rsidRPr="008738DD">
        <w:rPr>
          <w:rFonts w:ascii="Times New Roman" w:hAnsi="Times New Roman" w:cs="Times New Roman"/>
          <w:b/>
          <w:bCs/>
          <w:sz w:val="24"/>
          <w:szCs w:val="24"/>
        </w:rPr>
        <w:t>встреч и т.д.</w:t>
      </w:r>
      <w:r w:rsidRPr="008738DD">
        <w:rPr>
          <w:rFonts w:ascii="Times New Roman" w:hAnsi="Times New Roman" w:cs="Times New Roman"/>
          <w:bCs/>
          <w:sz w:val="24"/>
          <w:szCs w:val="24"/>
        </w:rPr>
        <w:t xml:space="preserve"> для СМСП</w:t>
      </w:r>
      <w:r w:rsidR="0066448C" w:rsidRPr="008738DD">
        <w:rPr>
          <w:rFonts w:ascii="Times New Roman" w:hAnsi="Times New Roman" w:cs="Times New Roman"/>
          <w:bCs/>
          <w:sz w:val="24"/>
          <w:szCs w:val="24"/>
        </w:rPr>
        <w:t xml:space="preserve"> и физических лиц, желающих открыть свое дело,</w:t>
      </w:r>
      <w:r w:rsidRPr="008738DD">
        <w:rPr>
          <w:rFonts w:ascii="Times New Roman" w:hAnsi="Times New Roman" w:cs="Times New Roman"/>
          <w:bCs/>
          <w:sz w:val="24"/>
          <w:szCs w:val="24"/>
        </w:rPr>
        <w:t xml:space="preserve"> по различным тематикам:</w:t>
      </w:r>
    </w:p>
    <w:p w14:paraId="5424DD28" w14:textId="77777777" w:rsidR="00A54A7F" w:rsidRPr="008738DD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>Меры государственной поддержки, реализуемые на территории Калининградской области;</w:t>
      </w:r>
    </w:p>
    <w:p w14:paraId="24B47330" w14:textId="77777777" w:rsidR="00566B51" w:rsidRDefault="00566B51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>Госзакупки для малого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120AB5" w14:textId="41A46167" w:rsidR="00566B51" w:rsidRDefault="00566B51" w:rsidP="00566B51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B51">
        <w:rPr>
          <w:rFonts w:ascii="Times New Roman" w:hAnsi="Times New Roman" w:cs="Times New Roman"/>
          <w:sz w:val="24"/>
          <w:szCs w:val="24"/>
        </w:rPr>
        <w:t>Новшества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маркировка, самозанятые);</w:t>
      </w:r>
    </w:p>
    <w:p w14:paraId="0E53A94E" w14:textId="77777777" w:rsidR="00566B51" w:rsidRPr="008738DD" w:rsidRDefault="00566B51" w:rsidP="00566B51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>Маркетинговое сопровождение деятельности СМСП;</w:t>
      </w:r>
    </w:p>
    <w:p w14:paraId="3A92DCD1" w14:textId="77777777" w:rsidR="00566B51" w:rsidRDefault="00566B51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Антикризисное управление;</w:t>
      </w:r>
    </w:p>
    <w:p w14:paraId="254525DE" w14:textId="68A5397A" w:rsidR="00A54A7F" w:rsidRPr="008738DD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 xml:space="preserve">Финансовая грамотность в деятельности СМСП, </w:t>
      </w:r>
      <w:r w:rsidR="00566B51">
        <w:rPr>
          <w:rFonts w:ascii="Times New Roman" w:hAnsi="Times New Roman" w:cs="Times New Roman"/>
          <w:sz w:val="24"/>
          <w:szCs w:val="24"/>
        </w:rPr>
        <w:t>бизнес-аналитика</w:t>
      </w:r>
      <w:r w:rsidRPr="008738DD">
        <w:rPr>
          <w:rFonts w:ascii="Times New Roman" w:hAnsi="Times New Roman" w:cs="Times New Roman"/>
          <w:sz w:val="24"/>
          <w:szCs w:val="24"/>
        </w:rPr>
        <w:t>;</w:t>
      </w:r>
    </w:p>
    <w:p w14:paraId="68CA836C" w14:textId="2E46461C" w:rsidR="00A54A7F" w:rsidRPr="008738DD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 xml:space="preserve">Юридическая грамотность и </w:t>
      </w:r>
      <w:r w:rsidR="00566B51">
        <w:rPr>
          <w:rFonts w:ascii="Times New Roman" w:hAnsi="Times New Roman" w:cs="Times New Roman"/>
          <w:sz w:val="24"/>
          <w:szCs w:val="24"/>
        </w:rPr>
        <w:t>трудовое законодательство</w:t>
      </w:r>
      <w:r w:rsidRPr="008738DD">
        <w:rPr>
          <w:rFonts w:ascii="Times New Roman" w:hAnsi="Times New Roman" w:cs="Times New Roman"/>
          <w:sz w:val="24"/>
          <w:szCs w:val="24"/>
        </w:rPr>
        <w:t>;</w:t>
      </w:r>
    </w:p>
    <w:p w14:paraId="68674C57" w14:textId="417265CB" w:rsidR="0066448C" w:rsidRPr="00566B51" w:rsidRDefault="00566B51" w:rsidP="00566B51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продажами.</w:t>
      </w:r>
    </w:p>
    <w:p w14:paraId="728304F8" w14:textId="77777777" w:rsidR="00014374" w:rsidRDefault="00014374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7188F496" w14:textId="0A18BFCE" w:rsidR="00A54A7F" w:rsidRPr="005E3531" w:rsidRDefault="00C10AC0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E3531">
        <w:rPr>
          <w:rFonts w:ascii="Times New Roman" w:hAnsi="Times New Roman" w:cs="Times New Roman"/>
          <w:b/>
        </w:rPr>
        <w:t>Специальные обучающие программы – исполнение за 20</w:t>
      </w:r>
      <w:r w:rsidR="00566B51">
        <w:rPr>
          <w:rFonts w:ascii="Times New Roman" w:hAnsi="Times New Roman" w:cs="Times New Roman"/>
          <w:b/>
        </w:rPr>
        <w:t>20</w:t>
      </w:r>
      <w:r w:rsidRPr="005E3531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76"/>
        <w:gridCol w:w="3110"/>
        <w:gridCol w:w="1843"/>
        <w:gridCol w:w="1985"/>
        <w:gridCol w:w="1559"/>
        <w:gridCol w:w="1276"/>
      </w:tblGrid>
      <w:tr w:rsidR="00F010F1" w:rsidRPr="00B5036A" w14:paraId="65B133DB" w14:textId="77777777" w:rsidTr="00D34C7C">
        <w:trPr>
          <w:cantSplit/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C042C" w14:textId="77777777" w:rsidR="00F010F1" w:rsidRPr="00B5036A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8D232" w14:textId="77777777" w:rsidR="00F010F1" w:rsidRPr="00B5036A" w:rsidRDefault="00F010F1" w:rsidP="00C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48335" w14:textId="77777777" w:rsidR="00F010F1" w:rsidRPr="00B5036A" w:rsidRDefault="00F010F1" w:rsidP="002D7F6A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0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A6730" w14:textId="77777777" w:rsidR="00F010F1" w:rsidRPr="00B5036A" w:rsidRDefault="00F010F1" w:rsidP="002D7F6A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0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57B99" w14:textId="77777777" w:rsidR="00F010F1" w:rsidRPr="00B5036A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36A49" w14:textId="77777777" w:rsidR="00F010F1" w:rsidRPr="00B5036A" w:rsidRDefault="00F010F1" w:rsidP="002D7F6A">
            <w:pPr>
              <w:pStyle w:val="a9"/>
              <w:spacing w:after="0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0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</w:tr>
      <w:tr w:rsidR="007260EA" w:rsidRPr="00B5036A" w14:paraId="7452435F" w14:textId="77777777" w:rsidTr="00D34C7C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4162" w14:textId="77777777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2ADC" w14:textId="3F66B7B4" w:rsidR="007260EA" w:rsidRPr="00B5036A" w:rsidRDefault="007260EA" w:rsidP="00C10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Трансформация бизнес-идеи. Как идею превратить в бизнес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717" w14:textId="577A224E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9038" w14:textId="12E87B60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E9FA3" w14:textId="4FA49483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349D" w14:textId="7BD1DC20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260EA" w:rsidRPr="00B5036A" w14:paraId="4B83F722" w14:textId="77777777" w:rsidTr="00D34C7C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99A3" w14:textId="77777777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BB17" w14:textId="04F99DA1" w:rsidR="007260EA" w:rsidRPr="00B5036A" w:rsidRDefault="007260EA" w:rsidP="00C10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Школа бизнеса от АО Деловая среда. Управляй собой, командой, бизнесом. Модульные программы по направлению Упаковка, продвижение и развитие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0FA9" w14:textId="0382F6FC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A9FA" w14:textId="6F41A3FF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59EA9" w14:textId="77E24B31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6DC6" w14:textId="443D6359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260EA" w:rsidRPr="00B5036A" w14:paraId="25640A1E" w14:textId="77777777" w:rsidTr="00D34C7C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A1A7" w14:textId="77777777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5664" w14:textId="44BDEAE6" w:rsidR="007260EA" w:rsidRPr="00B5036A" w:rsidRDefault="007260EA" w:rsidP="002D7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Школа бизнеса от АО Деловая среда. Управляй собой, командой, бизнесом. Модульные программы по направлению личная эффективность, брендинг и финансы компании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022F" w14:textId="5249E38F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A654" w14:textId="021934F6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DBE1" w14:textId="3F6B7C54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07DB" w14:textId="1C117CDD" w:rsidR="007260EA" w:rsidRPr="00B5036A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11986" w:rsidRPr="00B5036A" w14:paraId="30D63811" w14:textId="77777777" w:rsidTr="00BB4E66">
        <w:trPr>
          <w:trHeight w:val="8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4847" w14:textId="6DDCBBFD" w:rsidR="00811986" w:rsidRPr="00B5036A" w:rsidRDefault="006F574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B046" w14:textId="5CF0DBEC" w:rsidR="00811986" w:rsidRPr="00B5036A" w:rsidRDefault="00811986" w:rsidP="00BB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="00597E01" w:rsidRPr="00B503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Школа нестационарной, мобильной торговли и вендинга</w:t>
            </w:r>
            <w:r w:rsidR="00597E01" w:rsidRPr="00B50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373C" w14:textId="48A47C4E" w:rsidR="00811986" w:rsidRPr="00B5036A" w:rsidRDefault="00A87F43" w:rsidP="002D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CF6B" w14:textId="4D2008EA" w:rsidR="00811986" w:rsidRPr="00B5036A" w:rsidRDefault="00811986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EE72" w14:textId="0816F0B4" w:rsidR="00811986" w:rsidRPr="00B5036A" w:rsidRDefault="00A87F43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7C8E" w14:textId="6102E0EF" w:rsidR="00811986" w:rsidRPr="00B5036A" w:rsidRDefault="00811986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5741" w:rsidRPr="00B5036A" w14:paraId="7783DCB6" w14:textId="77777777" w:rsidTr="00D34C7C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337E" w14:textId="4824CACD" w:rsidR="006F5741" w:rsidRPr="00B5036A" w:rsidRDefault="006F574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618F" w14:textId="7D71DBD8" w:rsidR="006F5741" w:rsidRPr="00B5036A" w:rsidRDefault="006F5741" w:rsidP="006F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 xml:space="preserve">Антикризисная программа от АО </w:t>
            </w:r>
            <w:r w:rsidR="00597E01" w:rsidRPr="00B503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Деловая среда</w:t>
            </w:r>
            <w:r w:rsidR="00597E01" w:rsidRPr="00B50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 xml:space="preserve"> (12 шт.)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7D4C" w14:textId="381242A3" w:rsidR="006F5741" w:rsidRPr="00B5036A" w:rsidRDefault="00A87F43" w:rsidP="002D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97FE" w14:textId="098F9C68" w:rsidR="006F5741" w:rsidRPr="00B5036A" w:rsidRDefault="006F574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9469" w14:textId="24BA8889" w:rsidR="006F5741" w:rsidRPr="00B5036A" w:rsidRDefault="00A87F43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4F45" w14:textId="656FFD6C" w:rsidR="006F5741" w:rsidRPr="00B5036A" w:rsidRDefault="006F574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AF0961" w:rsidRPr="00B5036A" w14:paraId="5B031B5A" w14:textId="77777777" w:rsidTr="00BB4E66">
        <w:trPr>
          <w:trHeight w:val="5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7449" w14:textId="2F933478" w:rsidR="00AF0961" w:rsidRPr="00B5036A" w:rsidRDefault="00A87F43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CA17" w14:textId="58AB25E4" w:rsidR="00AF0961" w:rsidRPr="00B5036A" w:rsidRDefault="00AF0961" w:rsidP="006F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597E01" w:rsidRPr="00B503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Бизнес-старт</w:t>
            </w:r>
            <w:r w:rsidR="00597E01" w:rsidRPr="00B50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 xml:space="preserve"> для самозанятых от Деловой среды (8 </w:t>
            </w:r>
            <w:r w:rsidR="00000F93" w:rsidRPr="00B5036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CFAF" w14:textId="6EBE0065" w:rsidR="00AF0961" w:rsidRPr="00B5036A" w:rsidRDefault="00A87F43" w:rsidP="002D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6C07" w14:textId="20FA726D" w:rsidR="00AF0961" w:rsidRPr="00B5036A" w:rsidRDefault="00E96CCB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52156" w14:textId="66553DF2" w:rsidR="00AF0961" w:rsidRPr="00B5036A" w:rsidRDefault="00A87F43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9D15" w14:textId="1FD8CDE2" w:rsidR="00AF0961" w:rsidRPr="00B5036A" w:rsidRDefault="00E96CCB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2A16" w:rsidRPr="00B5036A" w14:paraId="10261DE6" w14:textId="77777777" w:rsidTr="00D34C7C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3FCF" w14:textId="3D509D7C" w:rsidR="00A02A16" w:rsidRPr="00B5036A" w:rsidRDefault="00A87F43" w:rsidP="00A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E901" w14:textId="71615680" w:rsidR="00A02A16" w:rsidRPr="00B5036A" w:rsidRDefault="00A02A16" w:rsidP="00A0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 xml:space="preserve">Обучающая программа </w:t>
            </w:r>
            <w:r w:rsidR="00597E01" w:rsidRPr="00B503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Программа акселерации (ускоренного развития) предпринимателей</w:t>
            </w:r>
            <w:r w:rsidR="00597E01" w:rsidRPr="00B50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9F0F" w14:textId="10BB067C" w:rsidR="00A02A16" w:rsidRPr="00B5036A" w:rsidRDefault="00A87F43" w:rsidP="00A0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D82B" w14:textId="0E5AED6F" w:rsidR="00A02A16" w:rsidRPr="00B5036A" w:rsidRDefault="00A02A16" w:rsidP="00A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BBAC" w14:textId="49623293" w:rsidR="00A02A16" w:rsidRPr="00B5036A" w:rsidRDefault="00A87F43" w:rsidP="00A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64FD" w14:textId="5153741E" w:rsidR="00A02A16" w:rsidRPr="00B5036A" w:rsidRDefault="00A02A16" w:rsidP="00A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02A16" w:rsidRPr="00B5036A" w14:paraId="17C1E839" w14:textId="77777777" w:rsidTr="007260EA">
        <w:trPr>
          <w:trHeight w:val="3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4E529" w14:textId="77777777" w:rsidR="00A02A16" w:rsidRPr="00B5036A" w:rsidRDefault="00A02A16" w:rsidP="00A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81B94" w14:textId="77777777" w:rsidR="00A02A16" w:rsidRPr="00B5036A" w:rsidRDefault="00A02A16" w:rsidP="00A02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86D3C2" w14:textId="71444775" w:rsidR="00A02A16" w:rsidRPr="00B5036A" w:rsidRDefault="00BB4E66" w:rsidP="00A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768EE5" w14:textId="48D8225F" w:rsidR="00A02A16" w:rsidRPr="00B5036A" w:rsidRDefault="00BB4E66" w:rsidP="00A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E54C3BA" w14:textId="3F3D7F7B" w:rsidR="00A02A16" w:rsidRPr="00B5036A" w:rsidRDefault="00BB4E66" w:rsidP="00A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E59CED" w14:textId="37342719" w:rsidR="00A02A16" w:rsidRPr="00B5036A" w:rsidRDefault="00BB4E66" w:rsidP="00A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</w:tbl>
    <w:p w14:paraId="5765BFA2" w14:textId="77777777" w:rsidR="00A67915" w:rsidRPr="005E3531" w:rsidRDefault="00A67915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00CE6784" w14:textId="1F70C3B6" w:rsidR="007A1BB9" w:rsidRPr="005E3531" w:rsidRDefault="007A1BB9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E3531">
        <w:rPr>
          <w:rFonts w:ascii="Times New Roman" w:hAnsi="Times New Roman" w:cs="Times New Roman"/>
          <w:b/>
        </w:rPr>
        <w:t>Программы повышения квал</w:t>
      </w:r>
      <w:r w:rsidR="007260EA">
        <w:rPr>
          <w:rFonts w:ascii="Times New Roman" w:hAnsi="Times New Roman" w:cs="Times New Roman"/>
          <w:b/>
        </w:rPr>
        <w:t>ификации сотрудников СМСП за 2020</w:t>
      </w:r>
      <w:r w:rsidRPr="005E3531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76"/>
        <w:gridCol w:w="3110"/>
        <w:gridCol w:w="1843"/>
        <w:gridCol w:w="1985"/>
        <w:gridCol w:w="1559"/>
        <w:gridCol w:w="1276"/>
      </w:tblGrid>
      <w:tr w:rsidR="007A1BB9" w:rsidRPr="00EA0B13" w14:paraId="774A9903" w14:textId="77777777" w:rsidTr="00D34C7C">
        <w:trPr>
          <w:cantSplit/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5F20C" w14:textId="77777777" w:rsidR="007A1BB9" w:rsidRPr="00EA0B13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36797" w14:textId="77777777" w:rsidR="007A1BB9" w:rsidRPr="00EA0B13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9D7CC" w14:textId="77777777" w:rsidR="007A1BB9" w:rsidRPr="00EA0B13" w:rsidRDefault="007A1BB9" w:rsidP="002D7F6A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0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87754" w14:textId="77777777" w:rsidR="007A1BB9" w:rsidRPr="00EA0B13" w:rsidRDefault="007A1BB9" w:rsidP="002D7F6A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0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94F4" w14:textId="77777777" w:rsidR="007A1BB9" w:rsidRPr="00EA0B13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D1A67" w14:textId="77777777" w:rsidR="007A1BB9" w:rsidRPr="00EA0B13" w:rsidRDefault="007A1BB9" w:rsidP="002D7F6A">
            <w:pPr>
              <w:pStyle w:val="a9"/>
              <w:spacing w:after="0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0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</w:tr>
      <w:tr w:rsidR="007260EA" w:rsidRPr="00EA0B13" w14:paraId="39817251" w14:textId="77777777" w:rsidTr="00D34C7C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FFC2" w14:textId="77777777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5CAA" w14:textId="1C60518B" w:rsidR="007260EA" w:rsidRPr="00EA0B13" w:rsidRDefault="007260EA" w:rsidP="007A1B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Развивай свою фирму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F86" w14:textId="1397D55E" w:rsidR="007260EA" w:rsidRPr="00EA0B13" w:rsidRDefault="007260EA" w:rsidP="007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4262" w14:textId="2AE23644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871C" w14:textId="2ECEC340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3163" w14:textId="5B6AC6F8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260EA" w:rsidRPr="00EA0B13" w14:paraId="5F806B11" w14:textId="77777777" w:rsidTr="00D34C7C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4E9D" w14:textId="77777777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8628" w14:textId="77777777" w:rsidR="007260EA" w:rsidRPr="00EA0B13" w:rsidRDefault="007260EA" w:rsidP="006F574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</w:t>
            </w:r>
          </w:p>
          <w:p w14:paraId="6AD3B7EC" w14:textId="59F88BB5" w:rsidR="007260EA" w:rsidRPr="00EA0B13" w:rsidRDefault="00597E01" w:rsidP="002D7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260EA" w:rsidRPr="00EA0B13">
              <w:rPr>
                <w:rFonts w:ascii="Times New Roman" w:hAnsi="Times New Roman" w:cs="Times New Roman"/>
                <w:sz w:val="20"/>
                <w:szCs w:val="20"/>
              </w:rPr>
              <w:t>Как создать успешный бизнес</w:t>
            </w: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BF3C" w14:textId="42E1321E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4D37" w14:textId="4348A40C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30D0" w14:textId="4D253342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82BD" w14:textId="2A5FF71B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260EA" w:rsidRPr="00EA0B13" w14:paraId="3D5C0959" w14:textId="77777777" w:rsidTr="00D34C7C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267C" w14:textId="7AACCF2E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1FD1" w14:textId="61557FEA" w:rsidR="007260EA" w:rsidRPr="00EA0B13" w:rsidRDefault="007260EA" w:rsidP="006F574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предпринимательской деятельности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5450" w14:textId="544C80DD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7487" w14:textId="12F35227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356F" w14:textId="272C4FFB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CDBA" w14:textId="3E978693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260EA" w:rsidRPr="00EA0B13" w14:paraId="1DF4B15C" w14:textId="77777777" w:rsidTr="00D34C7C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D6EC" w14:textId="5295082D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E157" w14:textId="527C6943" w:rsidR="007260EA" w:rsidRPr="00EA0B13" w:rsidRDefault="007260EA" w:rsidP="006F574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Управление рисками в реальном секторе экономики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BCFF" w14:textId="15F88191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35CF" w14:textId="4236648D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48B9" w14:textId="6A052453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CB15" w14:textId="56127EFB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7260EA" w:rsidRPr="00EA0B13" w14:paraId="7DB79F5D" w14:textId="77777777" w:rsidTr="00D34C7C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9FB4" w14:textId="3A6798EA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746" w14:textId="4CB9FDFA" w:rsidR="007260EA" w:rsidRPr="00EA0B13" w:rsidRDefault="007260EA" w:rsidP="006F574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Анализ потребительского рынка в интересах деятельности компании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CE12" w14:textId="798F6500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79FC" w14:textId="5E603C05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6C2B" w14:textId="624F83AE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B398" w14:textId="1E9E4B43" w:rsidR="007260EA" w:rsidRPr="00EA0B13" w:rsidRDefault="007260EA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811986" w:rsidRPr="00EA0B13" w14:paraId="3D9CF916" w14:textId="77777777" w:rsidTr="00D34C7C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F940" w14:textId="1FAC7ECB" w:rsidR="00811986" w:rsidRPr="00EA0B13" w:rsidRDefault="00E06B32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F0BA" w14:textId="7755A2AE" w:rsidR="00811986" w:rsidRPr="00EA0B13" w:rsidRDefault="00811986" w:rsidP="00811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Решение прикладных и креативных задач в предпринимательстве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FFAA" w14:textId="5EC5D0E2" w:rsidR="00811986" w:rsidRPr="00EA0B13" w:rsidRDefault="00E06B32" w:rsidP="002D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EC68" w14:textId="74789B6A" w:rsidR="00811986" w:rsidRPr="00EA0B13" w:rsidRDefault="00811986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2ED7" w14:textId="4956BD64" w:rsidR="00811986" w:rsidRPr="00EA0B13" w:rsidRDefault="00E06B32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DEDF" w14:textId="51EF2D24" w:rsidR="00811986" w:rsidRPr="00EA0B13" w:rsidRDefault="00811986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11986" w:rsidRPr="00EA0B13" w14:paraId="2F0275DE" w14:textId="77777777" w:rsidTr="00D34C7C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2C04" w14:textId="378906F1" w:rsidR="00811986" w:rsidRPr="00EA0B13" w:rsidRDefault="00E06B32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6540" w14:textId="60E64790" w:rsidR="00811986" w:rsidRPr="00EA0B13" w:rsidRDefault="00A02A16" w:rsidP="00811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Построение эффективной организации</w:t>
            </w:r>
            <w:r w:rsidR="00597E01" w:rsidRPr="00EA0B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333F" w14:textId="7BD8BE6C" w:rsidR="00811986" w:rsidRPr="00EA0B13" w:rsidRDefault="00E06B32" w:rsidP="002D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B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E06A" w14:textId="4DABF56E" w:rsidR="00811986" w:rsidRPr="00EA0B13" w:rsidRDefault="00E06B32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404F8" w14:textId="226D0D42" w:rsidR="00811986" w:rsidRPr="00EA0B13" w:rsidRDefault="00E06B32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C5A" w14:textId="0C2E6A36" w:rsidR="00811986" w:rsidRPr="00EA0B13" w:rsidRDefault="00E06B32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A6AC8" w:rsidRPr="00EA0B13" w14:paraId="1EA56CAD" w14:textId="77777777" w:rsidTr="00D34C7C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0BD6" w14:textId="61999490" w:rsidR="003A6AC8" w:rsidRPr="00EA0B13" w:rsidRDefault="003A6AC8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CEEE" w14:textId="112D2749" w:rsidR="003A6AC8" w:rsidRPr="00EA0B13" w:rsidRDefault="003A6AC8" w:rsidP="00811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AC8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«Особенности ведения предпринимательской деятельности в условиях ОЭЗ в Калининградской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7786" w14:textId="5F0EEBC2" w:rsidR="003A6AC8" w:rsidRPr="00EA0B13" w:rsidRDefault="003A6AC8" w:rsidP="002D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1B49" w14:textId="2E7CE97F" w:rsidR="003A6AC8" w:rsidRPr="00EA0B13" w:rsidRDefault="003A6AC8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7D90" w14:textId="427CBDBF" w:rsidR="003A6AC8" w:rsidRPr="00EA0B13" w:rsidRDefault="003A6AC8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C012" w14:textId="6DB8B235" w:rsidR="003A6AC8" w:rsidRPr="00EA0B13" w:rsidRDefault="003A6AC8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A6AC8" w:rsidRPr="00EA0B13" w14:paraId="71D64A5D" w14:textId="77777777" w:rsidTr="00B714C5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986648" w14:textId="77777777" w:rsidR="003A6AC8" w:rsidRPr="00EA0B13" w:rsidRDefault="003A6AC8" w:rsidP="003A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98C2B4" w14:textId="77777777" w:rsidR="003A6AC8" w:rsidRPr="00EA0B13" w:rsidRDefault="003A6AC8" w:rsidP="003A6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8725878" w14:textId="6950CE1F" w:rsidR="003A6AC8" w:rsidRPr="00EA0B13" w:rsidRDefault="003A6AC8" w:rsidP="003A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5B8CEB4" w14:textId="15CD411A" w:rsidR="003A6AC8" w:rsidRPr="00EA0B13" w:rsidRDefault="003A6AC8" w:rsidP="003A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DECACB" w14:textId="0C28F934" w:rsidR="003A6AC8" w:rsidRPr="00EA0B13" w:rsidRDefault="003A6AC8" w:rsidP="003A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716D42A" w14:textId="10F61B2A" w:rsidR="003A6AC8" w:rsidRPr="00EA0B13" w:rsidRDefault="003A6AC8" w:rsidP="003A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</w:tbl>
    <w:p w14:paraId="3C23E29D" w14:textId="77777777" w:rsidR="00A67915" w:rsidRPr="005E3531" w:rsidRDefault="00A67915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3C18EE1C" w14:textId="6DA0D13E" w:rsidR="00A54A7F" w:rsidRPr="005E3531" w:rsidRDefault="00A54A7F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E3531">
        <w:rPr>
          <w:rFonts w:ascii="Times New Roman" w:hAnsi="Times New Roman" w:cs="Times New Roman"/>
          <w:b/>
        </w:rPr>
        <w:t>Семинары</w:t>
      </w:r>
      <w:r w:rsidR="0071667B" w:rsidRPr="005E3531">
        <w:rPr>
          <w:rFonts w:ascii="Times New Roman" w:hAnsi="Times New Roman" w:cs="Times New Roman"/>
          <w:b/>
        </w:rPr>
        <w:t>, тренинги</w:t>
      </w:r>
      <w:r w:rsidR="00E372F2">
        <w:rPr>
          <w:rFonts w:ascii="Times New Roman" w:hAnsi="Times New Roman" w:cs="Times New Roman"/>
          <w:b/>
        </w:rPr>
        <w:t xml:space="preserve"> </w:t>
      </w:r>
      <w:r w:rsidRPr="005E3531">
        <w:rPr>
          <w:rFonts w:ascii="Times New Roman" w:hAnsi="Times New Roman" w:cs="Times New Roman"/>
          <w:b/>
        </w:rPr>
        <w:t>– исполнение за 20</w:t>
      </w:r>
      <w:r w:rsidR="007260EA">
        <w:rPr>
          <w:rFonts w:ascii="Times New Roman" w:hAnsi="Times New Roman" w:cs="Times New Roman"/>
          <w:b/>
        </w:rPr>
        <w:t>20</w:t>
      </w:r>
      <w:r w:rsidRPr="005E3531">
        <w:rPr>
          <w:rFonts w:ascii="Times New Roman" w:hAnsi="Times New Roman" w:cs="Times New Roman"/>
          <w:b/>
        </w:rPr>
        <w:t xml:space="preserve"> год</w:t>
      </w:r>
    </w:p>
    <w:tbl>
      <w:tblPr>
        <w:tblW w:w="10692" w:type="dxa"/>
        <w:tblLook w:val="04A0" w:firstRow="1" w:lastRow="0" w:firstColumn="1" w:lastColumn="0" w:noHBand="0" w:noVBand="1"/>
      </w:tblPr>
      <w:tblGrid>
        <w:gridCol w:w="534"/>
        <w:gridCol w:w="3746"/>
        <w:gridCol w:w="1579"/>
        <w:gridCol w:w="1556"/>
        <w:gridCol w:w="1525"/>
        <w:gridCol w:w="1530"/>
        <w:gridCol w:w="222"/>
      </w:tblGrid>
      <w:tr w:rsidR="00D2645F" w:rsidRPr="00D2645F" w14:paraId="5B403ACF" w14:textId="77777777" w:rsidTr="004D1645">
        <w:trPr>
          <w:gridAfter w:val="1"/>
          <w:wAfter w:w="222" w:type="dxa"/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36ADC" w14:textId="77777777" w:rsidR="005078A8" w:rsidRPr="00D2645F" w:rsidRDefault="005078A8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746BA" w14:textId="77777777" w:rsidR="005078A8" w:rsidRPr="006E162F" w:rsidRDefault="005078A8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</w:t>
            </w:r>
            <w:r w:rsidR="00041BD8" w:rsidRPr="006E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10803" w14:textId="77777777" w:rsidR="005078A8" w:rsidRPr="006E162F" w:rsidRDefault="005078A8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16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D4F02" w14:textId="77777777" w:rsidR="005078A8" w:rsidRPr="006E162F" w:rsidRDefault="005078A8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16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CB321" w14:textId="0C87CA8F" w:rsidR="005078A8" w:rsidRPr="006E162F" w:rsidRDefault="00D2645F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0C3B1" w14:textId="507290D6" w:rsidR="005078A8" w:rsidRPr="006E162F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</w:tr>
      <w:tr w:rsidR="0071667B" w:rsidRPr="00D2645F" w14:paraId="574BB0C8" w14:textId="77777777" w:rsidTr="00BB49D0">
        <w:trPr>
          <w:gridAfter w:val="1"/>
          <w:wAfter w:w="222" w:type="dxa"/>
          <w:trHeight w:val="64"/>
        </w:trPr>
        <w:tc>
          <w:tcPr>
            <w:tcW w:w="10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1D0B6A" w14:textId="77777777" w:rsidR="0071667B" w:rsidRPr="006E162F" w:rsidRDefault="0071667B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Семинары</w:t>
            </w:r>
          </w:p>
        </w:tc>
      </w:tr>
      <w:tr w:rsidR="00D2645F" w:rsidRPr="00D2645F" w14:paraId="54619854" w14:textId="77777777" w:rsidTr="00000F93">
        <w:trPr>
          <w:gridAfter w:val="1"/>
          <w:wAfter w:w="222" w:type="dxa"/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C93E" w14:textId="58E68765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082C" w14:textId="1F4CF970" w:rsidR="00D2645F" w:rsidRPr="006E162F" w:rsidRDefault="00D2645F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Изменения в закупочной системе, вступившие в силу в 2020 г.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3FBF" w14:textId="7C38A9DB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7255" w14:textId="6C2DBA8A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E8BD" w14:textId="6C145A5C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8DE7" w14:textId="38E7D9A9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2645F" w:rsidRPr="00D2645F" w14:paraId="4F21F6DE" w14:textId="77777777" w:rsidTr="00000F93">
        <w:trPr>
          <w:gridAfter w:val="1"/>
          <w:wAfter w:w="222" w:type="dxa"/>
          <w:trHeight w:val="1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BE4F" w14:textId="1EE5079C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B6D6" w14:textId="4604FF10" w:rsidR="00D2645F" w:rsidRPr="006E162F" w:rsidRDefault="00D2645F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Новшества валютного законодательства 2020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1D49" w14:textId="65080478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68F1" w14:textId="315A1E18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9CD8" w14:textId="23FC9C4A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0C9E" w14:textId="4CFA6347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2645F" w:rsidRPr="00D2645F" w14:paraId="02629E44" w14:textId="77777777" w:rsidTr="00000F93">
        <w:trPr>
          <w:gridAfter w:val="1"/>
          <w:wAfter w:w="222" w:type="dxa"/>
          <w:trHeight w:val="1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8AF2" w14:textId="53619DF3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6020" w14:textId="50CA4479" w:rsidR="00D2645F" w:rsidRPr="006E162F" w:rsidRDefault="00D2645F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трудовые книжки, предоставление отчётности в органы ПФР в 2020 году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68EA" w14:textId="662EA380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C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C92C" w14:textId="3CBF7D2D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99F8" w14:textId="3AC0DA66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71AC" w14:textId="1931EDC8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D2645F" w:rsidRPr="00D2645F" w14:paraId="779882F3" w14:textId="77777777" w:rsidTr="00000F93">
        <w:trPr>
          <w:gridAfter w:val="1"/>
          <w:wAfter w:w="222" w:type="dxa"/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54D2" w14:textId="62F5488B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C605" w14:textId="34147C9D" w:rsidR="00D2645F" w:rsidRPr="006E162F" w:rsidRDefault="00D2645F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Новое в налогообложении и 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учете -2020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9478" w14:textId="4A662023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9397" w14:textId="2B7BE19B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D315" w14:textId="20346AA5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B48F" w14:textId="4A8AC9E1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D2645F" w:rsidRPr="00D2645F" w14:paraId="6FC724AE" w14:textId="77777777" w:rsidTr="00000F93">
        <w:trPr>
          <w:gridAfter w:val="1"/>
          <w:wAfter w:w="222" w:type="dxa"/>
          <w:trHeight w:val="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9C8A" w14:textId="76ECF175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2223" w14:textId="19BF97E3" w:rsidR="00D2645F" w:rsidRPr="006E162F" w:rsidRDefault="00D2645F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государственной поддержки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87E8" w14:textId="17440DEF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BE66" w14:textId="496F9D05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3748" w14:textId="37BD193B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9209" w14:textId="59E7B250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2645F" w:rsidRPr="00D2645F" w14:paraId="752D9FC5" w14:textId="77777777" w:rsidTr="00000F93">
        <w:trPr>
          <w:gridAfter w:val="1"/>
          <w:wAfter w:w="222" w:type="dxa"/>
          <w:trHeight w:val="1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1701" w14:textId="7AF80418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5B80" w14:textId="126CFF79" w:rsidR="00D2645F" w:rsidRPr="006E162F" w:rsidRDefault="00D2645F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трудовые книжки, предоставление отчётности в органы ПФР в 2020 году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2B0C" w14:textId="5BFE7D62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3443" w14:textId="0F44FD59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E46E" w14:textId="195FD966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0DA0" w14:textId="64B80131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D2645F" w:rsidRPr="00D2645F" w14:paraId="77129CA4" w14:textId="77777777" w:rsidTr="00000F93">
        <w:trPr>
          <w:gridAfter w:val="1"/>
          <w:wAfter w:w="222" w:type="dxa"/>
          <w:trHeight w:val="1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30F0" w14:textId="17C210D2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6871" w14:textId="4E132540" w:rsidR="00D2645F" w:rsidRPr="006E162F" w:rsidRDefault="00D2645F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Тренды SMM 2020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7744" w14:textId="00C7DE8A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38BB" w14:textId="2889B53C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2D48" w14:textId="6103B05C" w:rsidR="00D2645F" w:rsidRPr="00430DC5" w:rsidRDefault="006E162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0AB4" w14:textId="45FA877A" w:rsidR="00D2645F" w:rsidRPr="00430DC5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D2645F" w:rsidRPr="00D2645F" w14:paraId="1B564DCD" w14:textId="77777777" w:rsidTr="00000F93">
        <w:trPr>
          <w:gridAfter w:val="1"/>
          <w:wAfter w:w="222" w:type="dxa"/>
          <w:trHeight w:val="2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2615" w14:textId="0B0C04C2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B9B0" w14:textId="79F6F0BD" w:rsidR="00D2645F" w:rsidRPr="006E162F" w:rsidRDefault="00D2645F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трудовые книжки, предоставление отчётности в органы ПФР в 2020 году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6868" w14:textId="314FA9E8" w:rsidR="00D2645F" w:rsidRPr="006E162F" w:rsidRDefault="006E162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44F5" w14:textId="0428004A" w:rsidR="00D2645F" w:rsidRPr="006E162F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496B" w14:textId="400FF2CA" w:rsidR="00D2645F" w:rsidRPr="006E162F" w:rsidRDefault="006E162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3C41" w14:textId="0D9FCE42" w:rsidR="00D2645F" w:rsidRPr="006E162F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D2645F" w:rsidRPr="00D2645F" w14:paraId="5204EB25" w14:textId="77777777" w:rsidTr="00000F93">
        <w:trPr>
          <w:gridAfter w:val="1"/>
          <w:wAfter w:w="222" w:type="dxa"/>
          <w:trHeight w:val="1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7030" w14:textId="671F505B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BC8E" w14:textId="14051AF6" w:rsidR="00D2645F" w:rsidRPr="006E162F" w:rsidRDefault="00D2645F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стоимости бизнеса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4245" w14:textId="02BF10CA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0AC3" w14:textId="049D0319" w:rsidR="00D2645F" w:rsidRPr="006E162F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AF6E" w14:textId="2D127F95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11F0" w14:textId="168C8284" w:rsidR="00D2645F" w:rsidRPr="006E162F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2645F" w:rsidRPr="00D2645F" w14:paraId="5DD4B419" w14:textId="77777777" w:rsidTr="00000F93">
        <w:trPr>
          <w:gridAfter w:val="1"/>
          <w:wAfter w:w="222" w:type="dxa"/>
          <w:trHeight w:val="1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C4CF" w14:textId="375A90A5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EEED" w14:textId="225C6F26" w:rsidR="00D2645F" w:rsidRPr="006E162F" w:rsidRDefault="00D2645F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Маркировка обуви. Новые требования к участникам рынка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6A4" w14:textId="78FEEDA5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826C" w14:textId="658F5D76" w:rsidR="00D2645F" w:rsidRPr="006E162F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6910" w14:textId="5D391833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6028" w14:textId="480174FF" w:rsidR="00D2645F" w:rsidRPr="006E162F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D2645F" w:rsidRPr="00D2645F" w14:paraId="614DFD73" w14:textId="77777777" w:rsidTr="00000F93">
        <w:trPr>
          <w:gridAfter w:val="1"/>
          <w:wAfter w:w="222" w:type="dxa"/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0D8E" w14:textId="286BDEC3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DEB2" w14:textId="70F3B7E6" w:rsidR="00D2645F" w:rsidRPr="006E162F" w:rsidRDefault="0081198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Какие приемы бизнес может позаимствовать у блогеров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31E7" w14:textId="3CEF0445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1938" w14:textId="141F0B9E" w:rsidR="00D2645F" w:rsidRPr="006E162F" w:rsidRDefault="0081198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8349" w14:textId="1CA76805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70CB" w14:textId="060D686B" w:rsidR="00D2645F" w:rsidRPr="006E162F" w:rsidRDefault="0081198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D2645F" w:rsidRPr="00D2645F" w14:paraId="7E8C89A2" w14:textId="77777777" w:rsidTr="00000F93">
        <w:trPr>
          <w:gridAfter w:val="1"/>
          <w:wAfter w:w="222" w:type="dxa"/>
          <w:trHeight w:val="2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11F97" w14:textId="4D4DA9FE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58C2B" w14:textId="1168E2CC" w:rsidR="00D2645F" w:rsidRPr="006E162F" w:rsidRDefault="0081198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Оптимизация бизнес-модели и стратегия развития бизнеса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6F574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7F1CD1" w14:textId="1EE08B6D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17DE8" w14:textId="6D045B33" w:rsidR="00D2645F" w:rsidRPr="006E162F" w:rsidRDefault="00234CA7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C7EA0C" w14:textId="2B322429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6AB41D" w14:textId="5B2BB59A" w:rsidR="00D2645F" w:rsidRPr="006E162F" w:rsidRDefault="00234CA7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2645F" w:rsidRPr="00D2645F" w14:paraId="5C1825B9" w14:textId="77777777" w:rsidTr="00000F93">
        <w:trPr>
          <w:gridAfter w:val="1"/>
          <w:wAfter w:w="222" w:type="dxa"/>
          <w:trHeight w:val="1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90888" w14:textId="377F563B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92CD6" w14:textId="26D82893" w:rsidR="00D2645F" w:rsidRPr="006E162F" w:rsidRDefault="00234CA7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прав налогоплательщиков при взаимодействии с налоговыми органами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6F574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9E914" w14:textId="0B76A1D6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CF8E38" w14:textId="637F7E73" w:rsidR="00D2645F" w:rsidRPr="006E162F" w:rsidRDefault="00234CA7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FA7AD" w14:textId="43557DB7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06D91" w14:textId="2D22E968" w:rsidR="00D2645F" w:rsidRPr="006E162F" w:rsidRDefault="00234CA7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D2645F" w:rsidRPr="00D2645F" w14:paraId="4599654E" w14:textId="77777777" w:rsidTr="00000F93">
        <w:trPr>
          <w:gridAfter w:val="1"/>
          <w:wAfter w:w="222" w:type="dxa"/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C0014" w14:textId="2B1BF0EC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B8E3" w14:textId="35ED8100" w:rsidR="00D2645F" w:rsidRPr="006E162F" w:rsidRDefault="006F5741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- практикум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Бизнес-старт в госзакупках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0AA17" w14:textId="2F8FA518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A1517" w14:textId="5C6F77A6" w:rsidR="00D2645F" w:rsidRPr="006E162F" w:rsidRDefault="006F574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7D9F0" w14:textId="30E56C3A" w:rsidR="00D2645F" w:rsidRPr="006E162F" w:rsidRDefault="00430DC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0AA13" w14:textId="3B4E09D3" w:rsidR="00D2645F" w:rsidRPr="006E162F" w:rsidRDefault="006F574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2645F" w:rsidRPr="00D2645F" w14:paraId="50F03CD5" w14:textId="77777777" w:rsidTr="00000F93">
        <w:trPr>
          <w:gridAfter w:val="1"/>
          <w:wAfter w:w="222" w:type="dxa"/>
          <w:trHeight w:val="1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4957" w14:textId="69F65F41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4693" w14:textId="2F2E152D" w:rsidR="00D2645F" w:rsidRPr="006E162F" w:rsidRDefault="008A778F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Какие фатальные ошибки нельзя допустить в период кризиса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698B" w14:textId="572361DC" w:rsidR="00D2645F" w:rsidRPr="006E162F" w:rsidRDefault="0005734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C1CE" w14:textId="61DC6A58" w:rsidR="00D2645F" w:rsidRPr="006E162F" w:rsidRDefault="008A778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BA2D" w14:textId="281DE993" w:rsidR="00D2645F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2EFC" w14:textId="77F7ADFB" w:rsidR="00D2645F" w:rsidRPr="006E162F" w:rsidRDefault="008A778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2645F" w:rsidRPr="00D2645F" w14:paraId="72744B36" w14:textId="77777777" w:rsidTr="00000F93">
        <w:trPr>
          <w:gridAfter w:val="1"/>
          <w:wAfter w:w="222" w:type="dxa"/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9591" w14:textId="2BB1326E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9B84" w14:textId="3B43B2DB" w:rsidR="00D2645F" w:rsidRPr="006E162F" w:rsidRDefault="00D024D4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AF096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со стрессом и развитие личностного ресурса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E781" w14:textId="0BF434E0" w:rsidR="00D2645F" w:rsidRPr="006E162F" w:rsidRDefault="0005734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FD75" w14:textId="2C4E5287" w:rsidR="00D2645F" w:rsidRPr="006E162F" w:rsidRDefault="00AF096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30D1" w14:textId="730ED154" w:rsidR="00D2645F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AE6C" w14:textId="28CBDA6E" w:rsidR="00D2645F" w:rsidRPr="006E162F" w:rsidRDefault="00AF096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D2645F" w:rsidRPr="00D2645F" w14:paraId="37FC7BE1" w14:textId="77777777" w:rsidTr="00000F93">
        <w:trPr>
          <w:gridAfter w:val="1"/>
          <w:wAfter w:w="222" w:type="dxa"/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389F" w14:textId="47E87C6E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1C14" w14:textId="109AD344" w:rsidR="00D2645F" w:rsidRPr="006E162F" w:rsidRDefault="00D024D4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AF096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эффективной системы стимулирования персонала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0FE5" w14:textId="71C74848" w:rsidR="00D2645F" w:rsidRPr="006E162F" w:rsidRDefault="0005734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9BDC" w14:textId="179151AC" w:rsidR="00D2645F" w:rsidRPr="006E162F" w:rsidRDefault="00AF096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0E55" w14:textId="44849625" w:rsidR="00D2645F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8A54" w14:textId="663B2638" w:rsidR="00D2645F" w:rsidRPr="006E162F" w:rsidRDefault="00AF096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2645F" w:rsidRPr="00D2645F" w14:paraId="1BA9BF95" w14:textId="77777777" w:rsidTr="00000F93">
        <w:trPr>
          <w:gridAfter w:val="1"/>
          <w:wAfter w:w="222" w:type="dxa"/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2587" w14:textId="3CFA52F7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8E21" w14:textId="1FAC91B1" w:rsidR="00D2645F" w:rsidRPr="006E162F" w:rsidRDefault="00D024D4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AF096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Маркетинг 2020.  Эффективные стратегии роста продаж нового времени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329F" w14:textId="45540A8D" w:rsidR="00D2645F" w:rsidRPr="006E162F" w:rsidRDefault="0005734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E52A" w14:textId="7834C297" w:rsidR="00D2645F" w:rsidRPr="006E162F" w:rsidRDefault="00AF096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54AC" w14:textId="7D716CF2" w:rsidR="00D2645F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3136" w14:textId="55308D50" w:rsidR="00D2645F" w:rsidRPr="006E162F" w:rsidRDefault="00AF096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D2645F" w:rsidRPr="00D2645F" w14:paraId="5E0E09D9" w14:textId="77777777" w:rsidTr="00000F93">
        <w:trPr>
          <w:gridAfter w:val="1"/>
          <w:wAfter w:w="222" w:type="dxa"/>
          <w:trHeight w:val="2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7E3C" w14:textId="6A4DA0C0" w:rsidR="00D2645F" w:rsidRPr="004D1645" w:rsidRDefault="00D2645F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AC19" w14:textId="14812B95" w:rsidR="00D2645F" w:rsidRPr="006E162F" w:rsidRDefault="00AF0961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инструменты бизнес аналитики для малого и среднего бизнеса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0EEE" w14:textId="1A23B8B8" w:rsidR="00D2645F" w:rsidRPr="006E162F" w:rsidRDefault="0005734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7DC0" w14:textId="0C5F2CBE" w:rsidR="00D2645F" w:rsidRPr="006E162F" w:rsidRDefault="00AF096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1EEC" w14:textId="2717A172" w:rsidR="00D2645F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F3FD" w14:textId="6242FA25" w:rsidR="00D2645F" w:rsidRPr="006E162F" w:rsidRDefault="00AF096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4D1645" w:rsidRPr="00D2645F" w14:paraId="01B1F3D3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9CBAF9" w14:textId="3F1CC97B" w:rsidR="00E96CCB" w:rsidRPr="004D1645" w:rsidRDefault="00E96CCB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DC6F0" w14:textId="429E1EB0" w:rsidR="00E96CCB" w:rsidRPr="006E162F" w:rsidRDefault="00E96CCB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Порядок регистрации товарного знака. Способы распоряжения исключительным правом на товарный знак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5AEEA" w14:textId="27931A08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943D04" w14:textId="470C288B" w:rsidR="00E96CCB" w:rsidRPr="006E162F" w:rsidRDefault="00E96CCB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5C5E0" w14:textId="6D4AD8FC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5134B" w14:textId="387C37D6" w:rsidR="00E96CCB" w:rsidRPr="006E162F" w:rsidRDefault="00E96CCB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D1645" w:rsidRPr="00D2645F" w14:paraId="43718B1A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39562" w14:textId="4E6A4475" w:rsidR="00E96CCB" w:rsidRPr="004D1645" w:rsidRDefault="00E96CCB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69F22" w14:textId="6842040D" w:rsidR="00E96CCB" w:rsidRPr="006E162F" w:rsidRDefault="00E96CCB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05734F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«Договорная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 Что нужно знать при оформлении отношений с контрагентами. Привлечение инвестиций, оформление отношений с партнерами.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738D42" w14:textId="3AA7170A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FECF67" w14:textId="349AF5AE" w:rsidR="00E96CCB" w:rsidRPr="006E162F" w:rsidRDefault="00E96CCB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7859F" w14:textId="505CCE60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E117C" w14:textId="37CFDEC4" w:rsidR="00E96CCB" w:rsidRPr="006E162F" w:rsidRDefault="00E96CCB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D1645" w:rsidRPr="00D2645F" w14:paraId="5A0D8661" w14:textId="77777777" w:rsidTr="00000F93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F2421A" w14:textId="5DD10F00" w:rsidR="00E96CCB" w:rsidRPr="004D1645" w:rsidRDefault="00E96CCB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EE198" w14:textId="2AFE3DBF" w:rsidR="00E96CCB" w:rsidRPr="006E162F" w:rsidRDefault="00E96CCB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Имидж делового человека, то, что расскажет о нас прежде, чем визитка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8171B1" w14:textId="4F58B799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F3553D" w14:textId="1194968F" w:rsidR="00E96CCB" w:rsidRPr="006E162F" w:rsidRDefault="00E96CCB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9D901" w14:textId="17729FE4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A6DF05" w14:textId="0C609CF5" w:rsidR="00E96CCB" w:rsidRPr="006E162F" w:rsidRDefault="00E96CCB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" w:type="dxa"/>
            <w:vAlign w:val="center"/>
          </w:tcPr>
          <w:p w14:paraId="16C68CA0" w14:textId="77777777" w:rsidR="00E96CCB" w:rsidRPr="00D2645F" w:rsidRDefault="00E96CCB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1645" w:rsidRPr="00D2645F" w14:paraId="45E3D137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E9102D" w14:textId="38394C51" w:rsidR="00E96CCB" w:rsidRPr="004D1645" w:rsidRDefault="00E96CCB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E7F7E" w14:textId="7080C7F2" w:rsidR="00E96CCB" w:rsidRPr="006E162F" w:rsidRDefault="00117C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Эффективная работа в области Госзакупок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DC2E4" w14:textId="1A18D7A4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A6E8E" w14:textId="35B85C19" w:rsidR="00E96CCB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70339A" w14:textId="41A2F1AB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7851B7" w14:textId="52293DCA" w:rsidR="00E96CCB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4D1645" w:rsidRPr="00D2645F" w14:paraId="188F15A2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E0F02" w14:textId="093186B0" w:rsidR="00E96CCB" w:rsidRPr="004D1645" w:rsidRDefault="00E96CCB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2AC60" w14:textId="26DD55B9" w:rsidR="00E96CCB" w:rsidRPr="006E162F" w:rsidRDefault="00117C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Глэмпинг</w:t>
            </w:r>
            <w:proofErr w:type="spellEnd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Особенности создания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BA0E3" w14:textId="5048F0B2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7FF47" w14:textId="0B530548" w:rsidR="00E96CCB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392653" w14:textId="10E57ECB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802EC4" w14:textId="0AFE5C0C" w:rsidR="00E96CCB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D1645" w:rsidRPr="00D2645F" w14:paraId="4279EDA7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DA811" w14:textId="4C08B773" w:rsidR="00E96CCB" w:rsidRPr="004D1645" w:rsidRDefault="00E96CCB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56135" w14:textId="4D8C1954" w:rsidR="00E96CCB" w:rsidRPr="006E162F" w:rsidRDefault="00117C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Эффективные инструменты формирования позитивного настроя в команде в эпоху перемен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ED73E" w14:textId="182A43DE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A426B5" w14:textId="282139AB" w:rsidR="00E96CCB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DEF00" w14:textId="0ABEAC65" w:rsidR="00E96CCB" w:rsidRPr="006E162F" w:rsidRDefault="0005734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6DFF1" w14:textId="3C2FFD5A" w:rsidR="00E96CCB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117C16" w:rsidRPr="00D2645F" w14:paraId="59199B00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E6556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28250" w14:textId="410FBC21" w:rsidR="00117C16" w:rsidRPr="006E162F" w:rsidRDefault="00117C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Концепция ресторана, история и уникальность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E0A62" w14:textId="5AF4A514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712AD7" w14:textId="1B3DD6D3" w:rsidR="00117C16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560C1" w14:textId="2606863F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DC69E" w14:textId="434FCEBF" w:rsidR="00117C16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17C16" w:rsidRPr="00D2645F" w14:paraId="0AC4C34A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A5CFCF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0ED1" w14:textId="74E367CA" w:rsidR="00117C16" w:rsidRPr="006E162F" w:rsidRDefault="00117C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Антихрупкость.Лидерство</w:t>
            </w:r>
            <w:proofErr w:type="spellEnd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эпоху нового мира.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9F40DF" w14:textId="0FE5E0B6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84F6E" w14:textId="2F58C517" w:rsidR="00117C16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BED13" w14:textId="664B6006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A2E1FF" w14:textId="08D6A218" w:rsidR="00117C16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117C16" w:rsidRPr="00D2645F" w14:paraId="12B32EB0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2F909D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BAD6D" w14:textId="6528A1D0" w:rsidR="00117C16" w:rsidRPr="006E162F" w:rsidRDefault="00117C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предприятий в новых условиях. Практика соблюдения рекомендаций Роспотребнадзор по работе в условиях </w:t>
            </w:r>
            <w:r w:rsidR="004E605E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противодействия распространению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новой </w:t>
            </w:r>
            <w:proofErr w:type="spellStart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инфекции COVID-19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918FF" w14:textId="1529BCFC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D0C5C8" w14:textId="61CA0586" w:rsidR="00117C16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046A7" w14:textId="710C4B39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32299" w14:textId="04F31DE0" w:rsidR="00117C16" w:rsidRPr="006E162F" w:rsidRDefault="00117C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117C16" w:rsidRPr="00D2645F" w14:paraId="0CDD402D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A7D65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9515F" w14:textId="591ADA03" w:rsidR="00117C16" w:rsidRPr="006E162F" w:rsidRDefault="00100374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Эффективные переговоры в закупках. Как договориться с поставщиками на максимально выгодных для вас условиях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3A6DD" w14:textId="6CD5C039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56824" w14:textId="1B92AD9B" w:rsidR="00117C16" w:rsidRPr="006E162F" w:rsidRDefault="00100374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910A8" w14:textId="5B8CD2BB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0E63A" w14:textId="4EDBA39B" w:rsidR="00117C16" w:rsidRPr="006E162F" w:rsidRDefault="00100374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17C16" w:rsidRPr="00D2645F" w14:paraId="3A55EB02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DD389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FC9E4" w14:textId="5B539417" w:rsidR="00A02A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субъектов МСП и налогоплательщиков налога на профессиональный доход (самозанятых) в закупках отдельных видов юридических лиц по </w:t>
            </w:r>
          </w:p>
          <w:p w14:paraId="1B58D1B0" w14:textId="347AEE2D" w:rsidR="00117C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Федеральному закону № 223-ФЗ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711924" w14:textId="115C3B3C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E4981" w14:textId="591D076D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6A204" w14:textId="7179C562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27095" w14:textId="687C0E4C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117C16" w:rsidRPr="00D2645F" w14:paraId="29F16734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B13D9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55CD2" w14:textId="3031075E" w:rsidR="00117C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Правовые аспекты начала ведения предпринимательской деятельности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F6E132" w14:textId="088C043E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2A0D22" w14:textId="3D8B194B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6C69D" w14:textId="538751AE" w:rsidR="00117C16" w:rsidRPr="006E162F" w:rsidRDefault="004E605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5937" w14:textId="2EB2B303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117C16" w:rsidRPr="00D2645F" w14:paraId="0FC02A8A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78F9A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E907" w14:textId="146DA3A7" w:rsidR="00117C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Как построить систему эффективного планирования и достигать больших </w:t>
            </w:r>
            <w:proofErr w:type="spellStart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целеи</w:t>
            </w:r>
            <w:proofErr w:type="spellEnd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̆ без стресса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48277" w14:textId="49133317" w:rsidR="00117C16" w:rsidRPr="006E162F" w:rsidRDefault="008150FA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DEFA9" w14:textId="14E04BF3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01DD4" w14:textId="6E2C3317" w:rsidR="00117C16" w:rsidRPr="006E162F" w:rsidRDefault="008150FA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153C88" w14:textId="7BCE758D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17C16" w:rsidRPr="00D2645F" w14:paraId="10C0CE4B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BA2DDE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E7709" w14:textId="0A5D5FC7" w:rsidR="00117C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 сервиса: клиентоориентированность и повышения ценности организации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988DC" w14:textId="0F93BE03" w:rsidR="00117C16" w:rsidRPr="006E162F" w:rsidRDefault="008150FA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42BAC" w14:textId="3B549E49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3C57D4" w14:textId="7DBACEFE" w:rsidR="00117C16" w:rsidRPr="006E162F" w:rsidRDefault="008150FA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021A88" w14:textId="6B2A2715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117C16" w:rsidRPr="00D2645F" w14:paraId="3CEA637A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89789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A27C7" w14:textId="4BBE4421" w:rsidR="00117C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Основы бухгалтерского и налогового учета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F4E24B" w14:textId="1A115B95" w:rsidR="00117C16" w:rsidRPr="006E162F" w:rsidRDefault="008150FA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9A51C2" w14:textId="667EA753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F3259" w14:textId="7523D6F4" w:rsidR="00117C16" w:rsidRPr="006E162F" w:rsidRDefault="008150FA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B8D59" w14:textId="4BABFB23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117C16" w:rsidRPr="00D2645F" w14:paraId="594947B4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3E75BF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820AA" w14:textId="5F5496B9" w:rsidR="00117C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управлять проектом: от бизнес-идеи до реализации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9F266" w14:textId="105AFAF0" w:rsidR="00117C16" w:rsidRPr="006E162F" w:rsidRDefault="008150FA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50852" w14:textId="3161A011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D26C1" w14:textId="529DBDC7" w:rsidR="00117C16" w:rsidRPr="006E162F" w:rsidRDefault="008150FA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48258" w14:textId="09466CEB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17C16" w:rsidRPr="00D2645F" w14:paraId="34294E1F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2F95C2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0200" w14:textId="648E7673" w:rsidR="00117C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Закупки государственных корпораций по 223-ФЗ: преимущества для </w:t>
            </w:r>
            <w:r w:rsidR="008150FA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малого бизнеса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самозанятых и социально-ориентированных организаций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6A1A0" w14:textId="1278CE68" w:rsidR="00117C16" w:rsidRPr="006E162F" w:rsidRDefault="008A34F9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358FC" w14:textId="6CAF1F60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297790" w14:textId="3671EFC6" w:rsidR="00117C16" w:rsidRPr="006E162F" w:rsidRDefault="008A34F9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CBC1C" w14:textId="15539419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17C16" w:rsidRPr="00D2645F" w14:paraId="59DE9103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828CE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22901" w14:textId="369072EF" w:rsidR="00117C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Лицензирование розничной продажи алкогольной продукции</w:t>
            </w:r>
            <w:r w:rsidR="008A34F9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как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получить лицензию на торговлю алкоголем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9BBE64" w14:textId="3BE62EFC" w:rsidR="00117C16" w:rsidRPr="006E162F" w:rsidRDefault="008A34F9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3D08E" w14:textId="232FEC3F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4A357" w14:textId="3DD00729" w:rsidR="00117C16" w:rsidRPr="006E162F" w:rsidRDefault="008A34F9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B0C96" w14:textId="00870049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17C16" w:rsidRPr="00D2645F" w14:paraId="2F1B6621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9D203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A8C4B" w14:textId="5EF97CCE" w:rsidR="00117C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Ораторами не рождаются. Законы публичных выступлений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C4CC80" w14:textId="186C2CAC" w:rsidR="00117C16" w:rsidRPr="006E162F" w:rsidRDefault="008A34F9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60745" w14:textId="6FE1B435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B1A175" w14:textId="66E070F9" w:rsidR="00117C16" w:rsidRPr="006E162F" w:rsidRDefault="008A34F9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8BD29C" w14:textId="50B1BCAC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117C16" w:rsidRPr="00D2645F" w14:paraId="7D1E6CF1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1A526" w14:textId="77777777" w:rsidR="00117C16" w:rsidRPr="004D1645" w:rsidRDefault="00117C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98256" w14:textId="0BD12CF0" w:rsidR="00117C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Иммиджевое</w:t>
            </w:r>
            <w:proofErr w:type="spellEnd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оформление</w:t>
            </w:r>
            <w:r w:rsidR="008A34F9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как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создать блог, подкаст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A0DC8" w14:textId="7C520F48" w:rsidR="00117C16" w:rsidRPr="006E162F" w:rsidRDefault="008A34F9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1FAB44" w14:textId="5F847BA1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A220D" w14:textId="3BE50DCB" w:rsidR="00117C16" w:rsidRPr="006E162F" w:rsidRDefault="008A34F9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F91819" w14:textId="0858031B" w:rsidR="00117C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02A16" w:rsidRPr="00D2645F" w14:paraId="688CD740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71D6A" w14:textId="77777777" w:rsidR="00A02A16" w:rsidRPr="004D1645" w:rsidRDefault="00A02A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01FE2" w14:textId="3A59E71D" w:rsidR="00A02A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Прибыльный </w:t>
            </w:r>
            <w:proofErr w:type="spellStart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Handmade</w:t>
            </w:r>
            <w:proofErr w:type="spellEnd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от самозанятых до крупных производителей.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3F9AB" w14:textId="3C192030" w:rsidR="00A02A16" w:rsidRPr="006E162F" w:rsidRDefault="008A34F9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5DE36D" w14:textId="5112D06B" w:rsidR="00A02A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EA78F4" w14:textId="4C8DA8A4" w:rsidR="00A02A16" w:rsidRPr="006E162F" w:rsidRDefault="00227CA0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F16DC" w14:textId="7CEBB1BB" w:rsidR="00A02A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02A16" w:rsidRPr="00D2645F" w14:paraId="4993DDB5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AC915" w14:textId="77777777" w:rsidR="00A02A16" w:rsidRPr="004D1645" w:rsidRDefault="00A02A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0A64" w14:textId="4235DB61" w:rsidR="00A02A16" w:rsidRPr="006E162F" w:rsidRDefault="00A02A16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</w:t>
            </w:r>
            <w:r w:rsidR="004D1645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пассивных источников дохода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8570C" w14:textId="0E359AC5" w:rsidR="00A02A16" w:rsidRPr="006E162F" w:rsidRDefault="00227CA0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905475" w14:textId="7F94A6D2" w:rsidR="00A02A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04D1F7" w14:textId="5EA4BFCD" w:rsidR="00A02A16" w:rsidRPr="006E162F" w:rsidRDefault="00227CA0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7B2D1" w14:textId="592D7801" w:rsidR="00A02A16" w:rsidRPr="006E162F" w:rsidRDefault="00A02A1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A02A16" w:rsidRPr="00D2645F" w14:paraId="63F2B413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844A1" w14:textId="77777777" w:rsidR="00A02A16" w:rsidRPr="004D1645" w:rsidRDefault="00A02A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DB7B1" w14:textId="69E8FDA8" w:rsidR="00A02A16" w:rsidRPr="006E162F" w:rsidRDefault="004D1645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Госзакупки по 223-ФЗ: от сложного к простому, или как участвовать безопасно и выиграть?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CEE05" w14:textId="638B4902" w:rsidR="00A02A16" w:rsidRPr="006E162F" w:rsidRDefault="00227CA0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4252A" w14:textId="69A3666D" w:rsidR="00A02A16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026C96" w14:textId="01FF87C3" w:rsidR="00A02A16" w:rsidRPr="006E162F" w:rsidRDefault="00227CA0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C9667" w14:textId="77C93DAA" w:rsidR="00A02A16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02A16" w:rsidRPr="00D2645F" w14:paraId="04D53C99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BDD43" w14:textId="77777777" w:rsidR="00A02A16" w:rsidRPr="004D1645" w:rsidRDefault="00A02A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422C3" w14:textId="4D102646" w:rsidR="00A02A16" w:rsidRPr="006E162F" w:rsidRDefault="004D1645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труда для организаций малого бизнеса и стартапов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6815C" w14:textId="47ABB3D3" w:rsidR="00A02A16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7D7D30" w14:textId="03A2F263" w:rsidR="00A02A16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388150" w14:textId="749A178D" w:rsidR="00A02A16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C5C2F6" w14:textId="3DA48387" w:rsidR="00A02A16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A02A16" w:rsidRPr="00D2645F" w14:paraId="393F6C92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7FFE39" w14:textId="77777777" w:rsidR="00A02A16" w:rsidRPr="004D1645" w:rsidRDefault="00A02A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88CF4" w14:textId="7506ADE8" w:rsidR="00A02A16" w:rsidRPr="006E162F" w:rsidRDefault="004D1645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Поймай его если сможешь: как сделать так, чтобы к вам выстроилась очередь клиентов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4219D" w14:textId="7C47029F" w:rsidR="00A02A16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A6DFC" w14:textId="3D93D684" w:rsidR="00A02A16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A303E" w14:textId="029110AC" w:rsidR="00A02A16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9903E" w14:textId="6B996C14" w:rsidR="00A02A16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A02A16" w:rsidRPr="00D2645F" w14:paraId="1C9D5A1D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7595ED" w14:textId="77777777" w:rsidR="00A02A16" w:rsidRPr="004D1645" w:rsidRDefault="00A02A16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56024" w14:textId="3779809E" w:rsidR="00A02A16" w:rsidRPr="006E162F" w:rsidRDefault="004D1645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Актуальные вопросы законодательства о защите прав потребителей, соблюдению исполнителями услуг правил бытового обслуживания населения.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62403" w14:textId="7F7DECCE" w:rsidR="00A02A16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06641" w14:textId="33F0A379" w:rsidR="00A02A16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F72F4" w14:textId="65C8A5D0" w:rsidR="00A02A16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9BBFB" w14:textId="19CAC6BE" w:rsidR="00A02A16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D1645" w:rsidRPr="00D2645F" w14:paraId="62400F51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98FF20" w14:textId="77777777" w:rsidR="004D1645" w:rsidRPr="004D1645" w:rsidRDefault="004D1645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4458" w14:textId="30C0E787" w:rsidR="004D1645" w:rsidRPr="006E162F" w:rsidRDefault="004D1645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репутацией в интернете. Как работать с негативом в интернете и создавать положительный </w:t>
            </w:r>
            <w:proofErr w:type="spellStart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иммидж</w:t>
            </w:r>
            <w:proofErr w:type="spellEnd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  <w:r w:rsidR="00BD0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B605" w14:textId="67B00F5A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8D53" w14:textId="422484B7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62C6" w14:textId="71457A6B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138E" w14:textId="0E042545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1645" w:rsidRPr="00D2645F" w14:paraId="694FFEB9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26603" w14:textId="77777777" w:rsidR="004D1645" w:rsidRPr="004D1645" w:rsidRDefault="004D1645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07227" w14:textId="07C10C4D" w:rsidR="004D1645" w:rsidRPr="006E162F" w:rsidRDefault="004D1645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поднять эффективность продвижения бизнеса с помощью Яндекс метрики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8460C" w14:textId="3C8380C6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53E1DA" w14:textId="586E7AEE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0C111C" w14:textId="0A473EB8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F91965" w14:textId="335402D4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D1645" w:rsidRPr="00D2645F" w14:paraId="67481468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8C09DD" w14:textId="77777777" w:rsidR="004D1645" w:rsidRPr="004D1645" w:rsidRDefault="004D1645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33BB3" w14:textId="1CF76E72" w:rsidR="004D1645" w:rsidRPr="006E162F" w:rsidRDefault="004D1645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ликвидации ООО и ИП и их последствия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628C1" w14:textId="5F80DB36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64F14" w14:textId="09AC7695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94795F" w14:textId="3D6541AA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119D1" w14:textId="1DBF1062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4D1645" w:rsidRPr="00D2645F" w14:paraId="26D1D8F8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9A1702" w14:textId="77777777" w:rsidR="004D1645" w:rsidRPr="004D1645" w:rsidRDefault="004D1645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17760" w14:textId="2B167B4F" w:rsidR="004D1645" w:rsidRPr="006E162F" w:rsidRDefault="004D1645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Мессенджер-маркетинг: как увеличить продажи в бизнесе при 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помощи </w:t>
            </w:r>
            <w:proofErr w:type="spellStart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WhatsApp</w:t>
            </w:r>
            <w:proofErr w:type="spellEnd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Telegram</w:t>
            </w:r>
            <w:proofErr w:type="spellEnd"/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FD7AF0" w14:textId="1DEA433B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21398" w14:textId="31F1D6A9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966FDC" w14:textId="56827CEB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E02E5" w14:textId="0F084865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4D1645" w:rsidRPr="00D2645F" w14:paraId="6718CCD9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BBE62" w14:textId="77777777" w:rsidR="004D1645" w:rsidRPr="004D1645" w:rsidRDefault="004D1645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3B428" w14:textId="6A8D652F" w:rsidR="004D1645" w:rsidRPr="006E162F" w:rsidRDefault="004D1645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развивать бизнес путём расширения сети деловых контактов и обмена бизнес-рекомендациями?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3345A" w14:textId="67BC67FF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EC4806" w14:textId="4EC60EED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93D429" w14:textId="6F0DF4C4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F1BC2" w14:textId="1F376BFF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D1645" w:rsidRPr="00D2645F" w14:paraId="339367CD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FBB71" w14:textId="77777777" w:rsidR="004D1645" w:rsidRPr="004D1645" w:rsidRDefault="004D1645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1E7" w14:textId="09A0007E" w:rsidR="004D1645" w:rsidRPr="006E162F" w:rsidRDefault="004D1645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Самозанятые: как стать, с кем и как работать бизнесу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83013" w14:textId="4C29DBC1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9049E" w14:textId="7433334E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318AF" w14:textId="2A4EE74B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66D201" w14:textId="6B442029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D1645" w:rsidRPr="00D2645F" w14:paraId="634C1F68" w14:textId="77777777" w:rsidTr="00000F93">
        <w:trPr>
          <w:gridAfter w:val="1"/>
          <w:wAfter w:w="222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7807A" w14:textId="77777777" w:rsidR="004D1645" w:rsidRPr="004D1645" w:rsidRDefault="004D1645" w:rsidP="00D024D4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8A501" w14:textId="4DB1ADF6" w:rsidR="004D1645" w:rsidRPr="006E162F" w:rsidRDefault="004D1645" w:rsidP="00D02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разработки и продвижения сайтов</w:t>
            </w:r>
            <w:r w:rsidR="00597E01"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7F0BA7" w14:textId="61FB68EF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EEDBE9" w14:textId="49616091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7561B" w14:textId="5C343D4B" w:rsidR="004D1645" w:rsidRPr="006E162F" w:rsidRDefault="00BD04F6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F2932" w14:textId="379E38EA" w:rsidR="004D1645" w:rsidRPr="006E162F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BB49D0" w:rsidRPr="00D2645F" w14:paraId="76D4F321" w14:textId="77777777" w:rsidTr="00000F93">
        <w:trPr>
          <w:gridAfter w:val="1"/>
          <w:wAfter w:w="222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A3E6CE" w14:textId="77777777" w:rsidR="00BB49D0" w:rsidRPr="00BB49D0" w:rsidRDefault="00BB49D0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A6FF6" w14:textId="73412B8B" w:rsidR="00BB49D0" w:rsidRPr="00BB49D0" w:rsidRDefault="00BB49D0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060568" w14:textId="6090C5A0" w:rsidR="00BB49D0" w:rsidRPr="00BB49D0" w:rsidRDefault="00BB49D0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0A6D33" w14:textId="2CFA7560" w:rsidR="00BB49D0" w:rsidRPr="00BB49D0" w:rsidRDefault="00BB49D0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0C38A3" w14:textId="1F75AD15" w:rsidR="00BB49D0" w:rsidRPr="00BB49D0" w:rsidRDefault="00BB49D0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208,83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58966" w14:textId="007DC3DE" w:rsidR="00BB49D0" w:rsidRPr="00BB49D0" w:rsidRDefault="00BB49D0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</w:t>
            </w:r>
          </w:p>
        </w:tc>
      </w:tr>
      <w:tr w:rsidR="004D1645" w:rsidRPr="006923DD" w14:paraId="1F4FA7FB" w14:textId="77777777" w:rsidTr="00BB49D0">
        <w:trPr>
          <w:gridAfter w:val="1"/>
          <w:wAfter w:w="222" w:type="dxa"/>
          <w:trHeight w:val="60"/>
        </w:trPr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9EF5FC" w14:textId="77777777" w:rsidR="004D1645" w:rsidRPr="006923DD" w:rsidRDefault="004D16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Тренинги</w:t>
            </w:r>
          </w:p>
        </w:tc>
      </w:tr>
      <w:tr w:rsidR="00000F93" w:rsidRPr="006923DD" w14:paraId="7FF59892" w14:textId="77777777" w:rsidTr="004D1645">
        <w:trPr>
          <w:gridAfter w:val="1"/>
          <w:wAfter w:w="222" w:type="dxa"/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BFD15" w14:textId="77777777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8F19B" w14:textId="7AA93094" w:rsidR="00000F93" w:rsidRPr="006923DD" w:rsidRDefault="00000F93" w:rsidP="00000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 «Наращиваем производство через рост продаж»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9C57C" w14:textId="4F82D698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A21C1" w14:textId="725C2013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CDBEC1" w14:textId="53475FB4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1BE38F" w14:textId="58425923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000F93" w:rsidRPr="006923DD" w14:paraId="5307F4F4" w14:textId="77777777" w:rsidTr="004D1645">
        <w:trPr>
          <w:gridAfter w:val="1"/>
          <w:wAfter w:w="222" w:type="dxa"/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EB1F04" w14:textId="77777777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1873C" w14:textId="00D04430" w:rsidR="00000F93" w:rsidRPr="006923DD" w:rsidRDefault="00000F93" w:rsidP="00000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 «Разработка ценностного предложения клиенту»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DFE22" w14:textId="51509864" w:rsidR="00000F93" w:rsidRPr="00000F93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B496C" w14:textId="5958F7ED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CA3CE" w14:textId="452C236D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206,67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74DB25" w14:textId="4D6F3A01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00F93" w:rsidRPr="006923DD" w14:paraId="7FCC4EC5" w14:textId="77777777" w:rsidTr="004D1645">
        <w:trPr>
          <w:gridAfter w:val="1"/>
          <w:wAfter w:w="222" w:type="dxa"/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D1EA9" w14:textId="77777777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3A6B" w14:textId="740E7C08" w:rsidR="00000F93" w:rsidRPr="006923DD" w:rsidRDefault="00000F93" w:rsidP="00000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 «Стратегическое развитие компании»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412FC" w14:textId="0D53024C" w:rsidR="00000F93" w:rsidRPr="00000F93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9079E" w14:textId="456D8D4F" w:rsidR="00000F93" w:rsidRPr="00000F93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60979" w14:textId="16D2DA55" w:rsidR="00000F93" w:rsidRPr="00000F93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163A6D" w14:textId="75F8D46B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000F93" w:rsidRPr="006923DD" w14:paraId="36C957FB" w14:textId="77777777" w:rsidTr="004D1645">
        <w:trPr>
          <w:gridAfter w:val="1"/>
          <w:wAfter w:w="222" w:type="dxa"/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6E057" w14:textId="77777777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93E5A" w14:textId="5FC5E97A" w:rsidR="00000F93" w:rsidRPr="006923DD" w:rsidRDefault="00000F93" w:rsidP="00000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 «Как сформировать ключевые факторы успеха вашей компании в конкурентной борьбе»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9C6E1" w14:textId="4330B688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F8AD2" w14:textId="65B00142" w:rsidR="00000F93" w:rsidRPr="00000F93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D4F09" w14:textId="2C2D1C8A" w:rsidR="00000F93" w:rsidRPr="00000F93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E07AD" w14:textId="514D6B75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000F93" w:rsidRPr="006923DD" w14:paraId="0BAA978A" w14:textId="77777777" w:rsidTr="004D1645">
        <w:trPr>
          <w:gridAfter w:val="1"/>
          <w:wAfter w:w="222" w:type="dxa"/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BA217" w14:textId="4BFA3596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63435" w14:textId="7735FA20" w:rsidR="00000F93" w:rsidRPr="006923DD" w:rsidRDefault="00000F93" w:rsidP="00000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 «</w:t>
            </w:r>
            <w:r w:rsidRPr="006923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SMM</w:t>
            </w:r>
            <w:r w:rsidRPr="006923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-месяц»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DA5CE" w14:textId="4A04A3D0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E8D6E" w14:textId="2B76BA36" w:rsidR="00000F93" w:rsidRPr="00000F93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447447" w14:textId="04D268C9" w:rsidR="00000F93" w:rsidRPr="00000F93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D8DED" w14:textId="0D8AE3AA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000F93" w:rsidRPr="006923DD" w14:paraId="6CF32083" w14:textId="77777777" w:rsidTr="004F3C45">
        <w:trPr>
          <w:gridAfter w:val="1"/>
          <w:wAfter w:w="222" w:type="dxa"/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E5430" w14:textId="77777777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0951F" w14:textId="77777777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D59E60" w14:textId="244CACB4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29BA17" w14:textId="2C8A34DB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D4EFCD" w14:textId="4D1A89A1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169,83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007772" w14:textId="0E1EB7B0" w:rsidR="00000F93" w:rsidRPr="006923DD" w:rsidRDefault="00000F93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</w:tbl>
    <w:p w14:paraId="46332219" w14:textId="46D4F5A0" w:rsidR="001261B3" w:rsidRDefault="001261B3" w:rsidP="00C1325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F13E3C0" w14:textId="4DDC11C8" w:rsidR="0040512A" w:rsidRPr="005E3531" w:rsidRDefault="0040512A" w:rsidP="0040512A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Вебинары</w:t>
      </w:r>
      <w:r w:rsidRPr="005E3531">
        <w:rPr>
          <w:rFonts w:ascii="Times New Roman" w:hAnsi="Times New Roman" w:cs="Times New Roman"/>
          <w:b/>
        </w:rPr>
        <w:t xml:space="preserve"> – исполнение за 20</w:t>
      </w:r>
      <w:r>
        <w:rPr>
          <w:rFonts w:ascii="Times New Roman" w:hAnsi="Times New Roman" w:cs="Times New Roman"/>
          <w:b/>
        </w:rPr>
        <w:t>20</w:t>
      </w:r>
      <w:r w:rsidRPr="005E3531">
        <w:rPr>
          <w:rFonts w:ascii="Times New Roman" w:hAnsi="Times New Roman" w:cs="Times New Roman"/>
          <w:b/>
        </w:rPr>
        <w:t xml:space="preserve"> год</w:t>
      </w:r>
    </w:p>
    <w:p w14:paraId="72DFCEF8" w14:textId="77777777" w:rsidR="0040512A" w:rsidRPr="006923DD" w:rsidRDefault="0040512A" w:rsidP="00C1325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501"/>
        <w:gridCol w:w="1559"/>
        <w:gridCol w:w="1476"/>
      </w:tblGrid>
      <w:tr w:rsidR="00D2645F" w:rsidRPr="00D024D4" w14:paraId="39631FB9" w14:textId="77777777" w:rsidTr="004F3C45">
        <w:trPr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AFADF" w14:textId="77777777" w:rsidR="00D2645F" w:rsidRPr="00D024D4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72BC1" w14:textId="77777777" w:rsidR="00D2645F" w:rsidRPr="00D024D4" w:rsidRDefault="00D2645F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676C8" w14:textId="77777777" w:rsidR="00D2645F" w:rsidRPr="00D024D4" w:rsidRDefault="00D2645F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7D789" w14:textId="77777777" w:rsidR="00D2645F" w:rsidRPr="00D024D4" w:rsidRDefault="00D2645F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4666D" w14:textId="41FE2FE1" w:rsidR="00D2645F" w:rsidRPr="00D024D4" w:rsidRDefault="004F3C45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2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A64A1" w14:textId="4F7F948B" w:rsidR="00D2645F" w:rsidRPr="00D024D4" w:rsidRDefault="004F3C45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</w:tr>
      <w:tr w:rsidR="004F3C45" w:rsidRPr="00D024D4" w14:paraId="6464BF6F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75F0" w14:textId="5EAF0555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2538" w14:textId="09EB6E24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«Трудовые отношения в период коронавирусной инфекции»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EB58D" w14:textId="1BCFF8E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4C0" w14:textId="07C03F4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3F47C" w14:textId="7548C19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700C2" w14:textId="05C9449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F3C45" w:rsidRPr="00D024D4" w14:paraId="3AF9D1FC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DE91" w14:textId="7EA73DF6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20F8" w14:textId="34995DB1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«Как собственнику бизнеса использовать сложившуюся ситуацию на рынке для роста бизнеса, через выход из оперативного управления».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877B9" w14:textId="1559152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E5CC" w14:textId="60C8B03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DAB09" w14:textId="0E1DEB1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74FB6" w14:textId="0074EE0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F3C45" w:rsidRPr="00D024D4" w14:paraId="6BDF32F1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8A12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9B0D" w14:textId="5405197A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«Дизайн-мышление»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CF246" w14:textId="20DC06B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75C3E" w14:textId="4DC8B24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A972F" w14:textId="276CBDE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6A5B0" w14:textId="438040B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F3C45" w:rsidRPr="00D024D4" w14:paraId="6BB8101C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D3A0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6E9A" w14:textId="7A4DCA40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«Как не терять веру в себя и продавать себя дорого»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DCBE" w14:textId="2A40155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33D9" w14:textId="0C212E8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9E8F9" w14:textId="7002FE6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4376" w14:textId="7DA9473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F3C45" w:rsidRPr="00D024D4" w14:paraId="2C5EB590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70E8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2E33" w14:textId="741B951D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«Что нужно знать о налогах и сборах в период коронавирусной инфекции»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E4407" w14:textId="621F0D4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90CA" w14:textId="7DFDF00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383D3" w14:textId="11ED651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52BD0" w14:textId="1EA4B06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4F3C45" w:rsidRPr="00D024D4" w14:paraId="65E614F4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9480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B3FD" w14:textId="606EBD86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«Как управлять культурным разнообразием в команде»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C14F" w14:textId="2716343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BC9B7" w14:textId="7EA07F6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65F67" w14:textId="6E441FF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6B7CE" w14:textId="78BA11F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F3C45" w:rsidRPr="00D024D4" w14:paraId="14B7DC25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E232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AD0" w14:textId="558A739E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«Как сохранить бизнес в 2020 году? Стратегические, маркетинговые и финансовые решения»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05AD" w14:textId="154F443D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77EC" w14:textId="2C57BEE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4371" w14:textId="3D4437B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0346B" w14:textId="081728D3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4F3C45" w:rsidRPr="00D024D4" w14:paraId="0CB98299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EAC5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AD0" w14:textId="1039F4C2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«Психология изоляции: какие проблемы обнажил коронавирус»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AFD6" w14:textId="7B85D7B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86926" w14:textId="3EC8F16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6D0C9" w14:textId="3DE2FF7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A423" w14:textId="21B564F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F3C45" w:rsidRPr="00D024D4" w14:paraId="0DB13425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BB06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B29D" w14:textId="418DCCCD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Welcome</w:t>
            </w:r>
            <w:proofErr w:type="spell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-тренинг: как построить бизнес на </w:t>
            </w: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Wildberries</w:t>
            </w:r>
            <w:proofErr w:type="spell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A1E48" w14:textId="46EECF43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838C" w14:textId="4C4A91F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986F" w14:textId="63CE396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967D" w14:textId="68592BE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4F3C45" w:rsidRPr="00D024D4" w14:paraId="71DB3675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CF22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269D" w14:textId="4D5926EF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«Продажа товаров через интернет в современных реалиях»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B3803" w14:textId="3FF6B50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0C944" w14:textId="46813E4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63169" w14:textId="673EE9B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25EC9" w14:textId="40AFE2E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F3C45" w:rsidRPr="00D024D4" w14:paraId="466FBB80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5639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8E9D" w14:textId="37DAD439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«Оптимизация численности: методы и модель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08EE" w14:textId="36A077A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81E2" w14:textId="6789463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E7266" w14:textId="18589DD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ED8" w14:textId="43E66A2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F3C45" w:rsidRPr="00D024D4" w14:paraId="57B65709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F4DA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5B62" w14:textId="1A0EAF97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«Как подготовить ваш бизнес к </w:t>
            </w: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постпандемическому</w:t>
            </w:r>
            <w:proofErr w:type="spell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миру»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B91C" w14:textId="7983AE70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B406A" w14:textId="502BBDC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2E2CC" w14:textId="391CBAF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3801A" w14:textId="2E179FF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4F3C45" w:rsidRPr="00D024D4" w14:paraId="62D74B75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CFE3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02B2" w14:textId="139FF3DD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«Ключевые HR-активности в период пандемии»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B2839" w14:textId="5B6138D3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1070" w14:textId="6114EB5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6A95" w14:textId="7A950A7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C46D" w14:textId="4CAAE62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F3C45" w:rsidRPr="00D024D4" w14:paraId="5A29C0E8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3871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204B" w14:textId="5B6101DB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«50 оттенков </w:t>
            </w: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неоптимальности</w:t>
            </w:r>
            <w:proofErr w:type="spell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находим и устраняем, используя процессный подход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59D8A" w14:textId="534B703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64C3" w14:textId="52B945A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B7E6D" w14:textId="28B1495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29E3" w14:textId="419DF34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F3C45" w:rsidRPr="00D024D4" w14:paraId="534D3CFF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28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1628" w14:textId="1552F12F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«Возможности для регионального бизнеса на рынке e-</w:t>
            </w: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commerce</w:t>
            </w:r>
            <w:proofErr w:type="spell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CC237" w14:textId="638B7C2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38EF9" w14:textId="3F6D884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BBE0" w14:textId="6812E37D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5CEA" w14:textId="2C29D8A3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4F3C45" w:rsidRPr="00D024D4" w14:paraId="3024AF0A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199C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348A" w14:textId="3C550BDC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«Мотивация и </w:t>
            </w: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самомотивация</w:t>
            </w:r>
            <w:proofErr w:type="spell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как добиться от себя и подчиненных высокой продуктивности в условиях стресса и не выгореть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B54D2" w14:textId="5C68B6B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C917" w14:textId="3A09FB0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C5829" w14:textId="2BEF205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F10CF" w14:textId="5BD01A5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F3C45" w:rsidRPr="00D024D4" w14:paraId="3FFD22E2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9BA8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77F7" w14:textId="25B4D243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Online</w:t>
            </w:r>
            <w:proofErr w:type="spell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маркетинг во время кризиса»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02D6" w14:textId="598FBF7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D037" w14:textId="7AB518A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BAD37" w14:textId="108045B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0EBA7" w14:textId="3C88780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F3C45" w:rsidRPr="00D024D4" w14:paraId="04864A1A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4FD0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152" w14:textId="6F620646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«Как сконфигурировать команду, которая лучше всего поможет преодолеть кризис»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29B4" w14:textId="5A7184D3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99BB" w14:textId="6404B46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595BE" w14:textId="238A34F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68C6" w14:textId="0C3467B0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F3C45" w:rsidRPr="00D024D4" w14:paraId="5DD06B3D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4056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E939" w14:textId="3CC1A5CE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«Бизнес </w:t>
            </w: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блогерство</w:t>
            </w:r>
            <w:proofErr w:type="spell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руководителей»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2292" w14:textId="517A8D1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2656" w14:textId="0F5522A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8F48" w14:textId="501FEB6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B6F0F" w14:textId="04F00EC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4F3C45" w:rsidRPr="00D024D4" w14:paraId="4BD1696D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708E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BDCC" w14:textId="66C1E619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«Новые технологии кооперации в сфере обращения с опасными отходами»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7F628" w14:textId="08749F0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B151A" w14:textId="5344793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659B" w14:textId="04EC2C1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7B903" w14:textId="7014888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F3C45" w:rsidRPr="00D024D4" w14:paraId="1D468CD1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6612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C337" w14:textId="7879EB9B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«Карьера будущего </w:t>
            </w:r>
            <w:proofErr w:type="gram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 Как</w:t>
            </w:r>
            <w:proofErr w:type="gram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развивать карьеру после пандемии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7E66D" w14:textId="5EC7B52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CE73" w14:textId="4AEC5C7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FC600" w14:textId="68A4730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BDEFE" w14:textId="6A01B3A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F3C45" w:rsidRPr="00D024D4" w14:paraId="6587BC01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D8CE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473B" w14:textId="036B623C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волюция бизнес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66798" w14:textId="2193F29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FECC" w14:textId="6A205D6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A404" w14:textId="76ACF3C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FE101" w14:textId="0D90A79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4F3C45" w:rsidRPr="00D024D4" w14:paraId="4A2BE99B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F5E7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8592" w14:textId="457FC10C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«Привлечение через упаковку – Социальные сети: оформление и ведение»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0609" w14:textId="017A293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5280" w14:textId="054C007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BA11" w14:textId="4FBBCD1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FCF2E" w14:textId="72F724A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F3C45" w:rsidRPr="00D024D4" w14:paraId="78153265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5104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CFBD" w14:textId="7FD5F62D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«Переговоры в кризис: как получать максимум в любых переговорах»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4281" w14:textId="0E468D10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01539" w14:textId="2F488A3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AF4B0" w14:textId="0CEAD8D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DAA1" w14:textId="79F7BE3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4F3C45" w:rsidRPr="00D024D4" w14:paraId="6C643CDE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B60C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DAE8" w14:textId="73E363F7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«Тренды: социальные, экономические, маркетинговые и технологические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A303" w14:textId="304A0653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94CA" w14:textId="3B72433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ED608" w14:textId="2989D9A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5EA23" w14:textId="767571D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F3C45" w:rsidRPr="00D024D4" w14:paraId="408B6334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275A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7207" w14:textId="3E5AA7C4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«Контекстная и таргетированная реклама»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3136" w14:textId="01B1A4F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C712" w14:textId="36FB1DF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F14F" w14:textId="5AB9CF1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B092A" w14:textId="3CC0E4F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4F3C45" w:rsidRPr="00D024D4" w14:paraId="3FFB794F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DD93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10B1" w14:textId="364E0E75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 мерах поддержки субъектов малого и среднего предпринимательства, реализуемых налоговыми органами в условиях ухудшения ситуации в связи с распространением новой коронавирусной инфекции (COVID- 19)»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32A4C" w14:textId="4F1D574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70D6" w14:textId="50CDB8A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A9AB" w14:textId="7F31C3F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4DC7E" w14:textId="0429AE4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4F3C45" w:rsidRPr="00D024D4" w14:paraId="23425EEC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EDE3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C70C" w14:textId="2CA50146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«Управление бизнесом в период турбулентности»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1104D" w14:textId="4E10350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B049C" w14:textId="54A98A3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95B6" w14:textId="07295BF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83412" w14:textId="4DC9956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F3C45" w:rsidRPr="00D024D4" w14:paraId="39364A88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013A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CDB0" w14:textId="0F428989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сновы ведения учёта в электронных таблицах»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59495" w14:textId="49757DD0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1E215" w14:textId="317FAA2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B242E" w14:textId="09AFA3D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EFC5" w14:textId="643602A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4F3C45" w:rsidRPr="00D024D4" w14:paraId="0E14C6A4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C08C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85A4" w14:textId="4B3FE332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«Автоматизация и аналитика рекламных кампаний»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A2B3" w14:textId="0711F10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C5065" w14:textId="7832912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0257" w14:textId="46F7DEF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7AC2B" w14:textId="597DFC9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F3C45" w:rsidRPr="00D024D4" w14:paraId="133C2848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65CD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FC0" w14:textId="06A2F353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 чего начать продвижение в Интернет малому бизнесу с небольшим бюджетом»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5044" w14:textId="514F2AD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2088" w14:textId="60679D6D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DD2" w14:textId="020F3A2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21A6A" w14:textId="6456104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F3C45" w:rsidRPr="00D024D4" w14:paraId="5CA1C2B7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BAF0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4CC5" w14:textId="387FBC05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остроение отчетов при помощи сводных таблиц»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2721" w14:textId="54BC217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2DB1B" w14:textId="7EA673F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6489" w14:textId="52BBFCF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D1C9" w14:textId="4329845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F3C45" w:rsidRPr="00D024D4" w14:paraId="5940D5DB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AD20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7374" w14:textId="33EA2F3C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Zoom</w:t>
            </w:r>
            <w:proofErr w:type="spell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«Как управлять компанией в условиях неопределенности?»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DFE9" w14:textId="5586871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1E562" w14:textId="051880F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9E44" w14:textId="181871F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9835A" w14:textId="12C950C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4F3C45" w:rsidRPr="00D024D4" w14:paraId="730DBA72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6CF2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10F" w14:textId="6462F0FE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«Прекращение применения единого налога на вмененный доход»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F0AB6" w14:textId="502C56A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627" w14:textId="16CB4D9D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1525" w14:textId="106D45B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42861" w14:textId="052D392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4F3C45" w:rsidRPr="00D024D4" w14:paraId="6AB17B46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593A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EC46" w14:textId="6EFE5C87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изуали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ация отчетов или как не обманывать себя при помощи диаграмм»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509FA" w14:textId="32F6B66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9FC7" w14:textId="43645B8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A549C" w14:textId="7C18E59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CAACF" w14:textId="4BE7D2C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F3C45" w:rsidRPr="00D024D4" w14:paraId="2F1BEB98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EF4C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FE16" w14:textId="7D2FA8C8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«Методы сравнения списков»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79D23" w14:textId="438701A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0707" w14:textId="3610F65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E840A" w14:textId="43C7546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C4E12" w14:textId="323CBFB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F3C45" w:rsidRPr="00D024D4" w14:paraId="53E96EE2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28BF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1B00" w14:textId="2D37BC38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«Основы создания презентаций»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B354" w14:textId="2970E16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77FAC" w14:textId="6289EAD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C160" w14:textId="6002DBD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5C31" w14:textId="75830FC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4F3C45" w:rsidRPr="00D024D4" w14:paraId="6C3EB28E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D13F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3D0C" w14:textId="63BB2686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 выйти из кризиса сильнее конкурентов»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C30F" w14:textId="331EC11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FE27" w14:textId="3D1C53E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9E0A2" w14:textId="02CB7420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5EC0" w14:textId="7E26116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F3C45" w:rsidRPr="00D024D4" w14:paraId="435F9B5F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6967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4F9C" w14:textId="536E239C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«Разрешение спорной ситуации с потребителем: пошаговый алгоритм действий при рассмотрении претензии потребителя.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008A" w14:textId="1576B90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AB6A" w14:textId="797C6D03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CFF5" w14:textId="356F135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4CAAA" w14:textId="66EB545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4F3C45" w:rsidRPr="00D024D4" w14:paraId="14D7F8CF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DEE0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468" w14:textId="1DC1DA1E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ФНС «Налог на профессиональный доход»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0FD" w14:textId="6D0FEE0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C9BC" w14:textId="66109F4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72D01" w14:textId="26BC262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5501" w14:textId="4CECDD2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4F3C45" w:rsidRPr="00D024D4" w14:paraId="4FD5BB10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F9C1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624A" w14:textId="3A22E926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«Прекращение трудовых отношений с работником — увольнение: пошаговый алгоритм действий. Юридические тонкости увольнения простым языком «от А до 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8906C" w14:textId="35EDABD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9230D" w14:textId="0BD4496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7CD1" w14:textId="6A11113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5417" w14:textId="4C7102F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4F3C45" w:rsidRPr="00D024D4" w14:paraId="09CD149F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3331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C0E2" w14:textId="30D978E8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Нейромаркетинг</w:t>
            </w:r>
            <w:proofErr w:type="spell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влияние на потребителей»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6F06" w14:textId="268AE82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199D" w14:textId="2E5D067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46D1B" w14:textId="41CDD6C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932E" w14:textId="1800AB3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F3C45" w:rsidRPr="00D024D4" w14:paraId="00589B8D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E49A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B233" w14:textId="060AB7A1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«Основы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32897" w14:textId="01BF4E0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0F6F" w14:textId="25EEF03D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1E25A" w14:textId="5A830E1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660C" w14:textId="109D757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F3C45" w:rsidRPr="00D024D4" w14:paraId="149DDB8B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DDAF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44D0" w14:textId="792ABCD6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«Почта России. Перевод писем в цифру»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A8EA" w14:textId="03AFAB4D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B128B" w14:textId="36B09EC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329F2" w14:textId="30C714A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25BF" w14:textId="452A8F7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F3C45" w:rsidRPr="00D024D4" w14:paraId="1E66C7F7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E53D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1286" w14:textId="7A3A1DE9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«Отмена ЕНВД и переход на иные специальные режимы налогообложения»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95D1" w14:textId="0CCE484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4593" w14:textId="29A38DF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2D94B" w14:textId="028B230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D142" w14:textId="635C1DC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4F3C45" w:rsidRPr="00D024D4" w14:paraId="6817778C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72A2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B938" w14:textId="3BA2822A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«Цифровые сервисы Почты России в отделениях, на сайте, в мобильном приложении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89A9" w14:textId="5FEE59F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FCF3" w14:textId="16B57C6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C720" w14:textId="4B71742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0F018" w14:textId="5F86A82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F3C45" w:rsidRPr="00D024D4" w14:paraId="476C96CC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EA47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688F" w14:textId="3A0D711F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Бизнес-миссия «Самозанятость – хороший старт для развития бизнеса»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3E35B" w14:textId="4BED54C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5F6BF" w14:textId="51B4402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CB50" w14:textId="0B0E2BD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924E" w14:textId="75485E0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F3C45" w:rsidRPr="00D024D4" w14:paraId="52A9B129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DC68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57A6" w14:textId="19F0C271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«Электронная подпись: виды и использование в 2020 году»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95B49" w14:textId="744C622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F382" w14:textId="2ABC3CB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DA2F6" w14:textId="1271A18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7DF3" w14:textId="0224F3D0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F3C45" w:rsidRPr="00D024D4" w14:paraId="4A10C318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1CB7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6D61" w14:textId="3813431E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«Сколько стоит отсутствие управленческого учета?»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CDFF" w14:textId="5EAA260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38C79" w14:textId="5AF7E3B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D9D1" w14:textId="72E8421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1B4A" w14:textId="4E20B2A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F3C45" w:rsidRPr="00D024D4" w14:paraId="48F41C79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4F91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5F1E" w14:textId="60B2A314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«Требование природоохранного </w:t>
            </w:r>
            <w:r w:rsidR="00DC5215"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законодательства в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области охраны окружающей среды в сегменте </w:t>
            </w: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Horeca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0DC09" w14:textId="417B5D4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632D0" w14:textId="32CE13ED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44D5" w14:textId="26DF41F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6F1B" w14:textId="151651B0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F3C45" w:rsidRPr="00D024D4" w14:paraId="591245F3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11EF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F0D6" w14:textId="40649419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«Снятие эмоционального напряжения и профессионального выгорания»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3AFB" w14:textId="14488C2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95E9D" w14:textId="4BD492E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F860E" w14:textId="3515BD81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7279" w14:textId="7B8BB77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F3C45" w:rsidRPr="00D024D4" w14:paraId="3A3B5C6E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C508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CDDA" w14:textId="24C1275D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ФНС «Отмена ЕНВД и налоговый режим для самозанятых»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E71C" w14:textId="3A098AD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BD884" w14:textId="47D5A51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1466" w14:textId="6A2B32D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72BB" w14:textId="4E4E6E3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4F3C45" w:rsidRPr="00D024D4" w14:paraId="23238DB1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D6B5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94F9" w14:textId="785CDB82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Wildberries</w:t>
            </w:r>
            <w:proofErr w:type="spellEnd"/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предпринимателей и самозанятых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0FA4" w14:textId="31E7419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D1BA" w14:textId="2B30433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7D3E3" w14:textId="758F0CC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8AD78" w14:textId="612C90E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F3C45" w:rsidRPr="00D024D4" w14:paraId="7ADC784B" w14:textId="77777777" w:rsidTr="004F3C45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8E1E" w14:textId="77777777" w:rsidR="004F3C45" w:rsidRPr="00D024D4" w:rsidRDefault="004F3C45" w:rsidP="004F3C45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DA95" w14:textId="37B81E44" w:rsidR="004F3C45" w:rsidRPr="00D024D4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r w:rsidRPr="00D02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«Маркировка товаров легкой промышленности»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5D1F" w14:textId="05C06C3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A43AF" w14:textId="495E8C33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46BE" w14:textId="4B355F7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DF3BD" w14:textId="5346073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DC5215" w:rsidRPr="00D024D4" w14:paraId="303C4E81" w14:textId="77777777" w:rsidTr="004F3C45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9745C" w14:textId="17EA9C3B" w:rsidR="00DC5215" w:rsidRPr="00D024D4" w:rsidRDefault="00DC5215" w:rsidP="00D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1AFA9" w14:textId="77777777" w:rsidR="00DC5215" w:rsidRPr="00D024D4" w:rsidRDefault="00DC5215" w:rsidP="00D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AECAFBF" w14:textId="373BBD50" w:rsidR="00DC5215" w:rsidRPr="00DC5215" w:rsidRDefault="00DC5215" w:rsidP="00D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51F2BEC" w14:textId="1C6FA95B" w:rsidR="00DC5215" w:rsidRPr="00DC5215" w:rsidRDefault="00DC5215" w:rsidP="00D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E4C809" w14:textId="364C0F6D" w:rsidR="00DC5215" w:rsidRPr="00DC5215" w:rsidRDefault="00DC5215" w:rsidP="00D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180,61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DAF029" w14:textId="42461954" w:rsidR="00DC5215" w:rsidRPr="00DC5215" w:rsidRDefault="00DC5215" w:rsidP="00D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758</w:t>
            </w:r>
          </w:p>
        </w:tc>
      </w:tr>
    </w:tbl>
    <w:p w14:paraId="55E2AEDB" w14:textId="77777777" w:rsidR="00D2645F" w:rsidRPr="005E3531" w:rsidRDefault="00D2645F" w:rsidP="00C1325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451077E" w14:textId="77777777" w:rsidR="00597E01" w:rsidRPr="005E3531" w:rsidRDefault="00597E01" w:rsidP="00597E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Конференции и форумы</w:t>
      </w:r>
      <w:r w:rsidRPr="005E3531">
        <w:rPr>
          <w:rFonts w:ascii="Times New Roman" w:hAnsi="Times New Roman" w:cs="Times New Roman"/>
          <w:b/>
        </w:rPr>
        <w:t xml:space="preserve"> – исполнение за 20</w:t>
      </w:r>
      <w:r>
        <w:rPr>
          <w:rFonts w:ascii="Times New Roman" w:hAnsi="Times New Roman" w:cs="Times New Roman"/>
          <w:b/>
        </w:rPr>
        <w:t>20</w:t>
      </w:r>
      <w:r w:rsidRPr="005E3531">
        <w:rPr>
          <w:rFonts w:ascii="Times New Roman" w:hAnsi="Times New Roman" w:cs="Times New Roman"/>
          <w:b/>
        </w:rPr>
        <w:t xml:space="preserve"> год</w:t>
      </w:r>
    </w:p>
    <w:tbl>
      <w:tblPr>
        <w:tblW w:w="10375" w:type="dxa"/>
        <w:tblInd w:w="-176" w:type="dxa"/>
        <w:tblLook w:val="04A0" w:firstRow="1" w:lastRow="0" w:firstColumn="1" w:lastColumn="0" w:noHBand="0" w:noVBand="1"/>
      </w:tblPr>
      <w:tblGrid>
        <w:gridCol w:w="438"/>
        <w:gridCol w:w="3216"/>
        <w:gridCol w:w="1843"/>
        <w:gridCol w:w="1843"/>
        <w:gridCol w:w="1559"/>
        <w:gridCol w:w="1476"/>
      </w:tblGrid>
      <w:tr w:rsidR="00597E01" w:rsidRPr="005E3531" w14:paraId="51EA02EA" w14:textId="77777777" w:rsidTr="00597E01">
        <w:trPr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96064" w14:textId="77777777" w:rsidR="00597E01" w:rsidRPr="005E3531" w:rsidRDefault="00597E01" w:rsidP="0043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39A37" w14:textId="77777777" w:rsidR="00597E01" w:rsidRPr="005E3531" w:rsidRDefault="00597E01" w:rsidP="0043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03188" w14:textId="77777777" w:rsidR="00597E01" w:rsidRPr="005E3531" w:rsidRDefault="00597E01" w:rsidP="00430DC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531">
              <w:rPr>
                <w:rFonts w:ascii="Times New Roman" w:eastAsia="Calibri" w:hAnsi="Times New Roman" w:cs="Times New Roman"/>
                <w:b/>
              </w:rPr>
              <w:t>План участников,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90A7D" w14:textId="77777777" w:rsidR="00597E01" w:rsidRPr="005E3531" w:rsidRDefault="00597E01" w:rsidP="00430DC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531">
              <w:rPr>
                <w:rFonts w:ascii="Times New Roman" w:eastAsia="Calibri" w:hAnsi="Times New Roman" w:cs="Times New Roman"/>
                <w:b/>
              </w:rPr>
              <w:t>Факт 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66AF" w14:textId="78A37D42" w:rsidR="00597E01" w:rsidRPr="005E3531" w:rsidRDefault="004F3C45" w:rsidP="00430DC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Исполнение, 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3F20F" w14:textId="7D607633" w:rsidR="00597E01" w:rsidRPr="005E3531" w:rsidRDefault="004F3C45" w:rsidP="0043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Calibri" w:hAnsi="Times New Roman" w:cs="Times New Roman"/>
                <w:b/>
              </w:rPr>
              <w:t>Из них СМСП, ед.</w:t>
            </w:r>
          </w:p>
        </w:tc>
      </w:tr>
      <w:tr w:rsidR="004F3C45" w:rsidRPr="005E3531" w14:paraId="50D7E7DC" w14:textId="77777777" w:rsidTr="004F3C45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A034" w14:textId="77777777" w:rsidR="004F3C45" w:rsidRPr="005E3531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B286" w14:textId="311BDC07" w:rsidR="004F3C45" w:rsidRPr="005E3531" w:rsidRDefault="004F3C45" w:rsidP="004F3C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D264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онференция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2645F">
              <w:rPr>
                <w:rFonts w:ascii="Times New Roman" w:eastAsia="Times New Roman" w:hAnsi="Times New Roman" w:cs="Times New Roman"/>
                <w:bCs/>
                <w:lang w:eastAsia="ru-RU"/>
              </w:rPr>
              <w:t>Новое в управлении бизнесом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18B08" w14:textId="301F8A8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F8F45" w14:textId="6C92EB6D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09FB" w14:textId="35C59F10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3B9B4" w14:textId="1DDD5F3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4F3C45" w:rsidRPr="005E3531" w14:paraId="4AB03CE6" w14:textId="77777777" w:rsidTr="004F3C45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C8FA" w14:textId="77777777" w:rsidR="004F3C45" w:rsidRPr="005E3531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E170" w14:textId="4750E4D3" w:rsidR="004F3C45" w:rsidRPr="005E3531" w:rsidRDefault="004F3C45" w:rsidP="004F3C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9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811986">
              <w:rPr>
                <w:rFonts w:ascii="Times New Roman" w:eastAsia="Times New Roman" w:hAnsi="Times New Roman" w:cs="Times New Roman"/>
                <w:bCs/>
                <w:lang w:eastAsia="ru-RU"/>
              </w:rPr>
              <w:t>Сделано в Калининграде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D2529" w14:textId="509BA30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75477" w14:textId="3E09A03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170C" w14:textId="7B4E7C0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156,6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FB94" w14:textId="31AF736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4F3C45" w:rsidRPr="005E3531" w14:paraId="76DC7EFF" w14:textId="77777777" w:rsidTr="004F3C45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8D79" w14:textId="2AF77776" w:rsidR="004F3C45" w:rsidRPr="005E3531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024B" w14:textId="42BD551A" w:rsidR="004F3C45" w:rsidRPr="00811986" w:rsidRDefault="004F3C45" w:rsidP="004F3C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Pr="00597E01">
              <w:rPr>
                <w:rFonts w:ascii="Times New Roman" w:eastAsia="Times New Roman" w:hAnsi="Times New Roman" w:cs="Times New Roman"/>
                <w:bCs/>
                <w:lang w:eastAsia="ru-RU"/>
              </w:rPr>
              <w:t>орум «Балтийский Туристический форум»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2DEF3" w14:textId="32EBB793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2BD" w14:textId="2AD4B08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7AEB" w14:textId="30CD903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768B" w14:textId="73C4142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</w:tr>
      <w:tr w:rsidR="004F3C45" w:rsidRPr="005E3531" w14:paraId="4C883490" w14:textId="77777777" w:rsidTr="004F3C45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08212E" w14:textId="77777777" w:rsidR="004F3C45" w:rsidRPr="005E3531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DAB84" w14:textId="05D72D74" w:rsidR="004F3C45" w:rsidRPr="00597E01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E0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4D9BD92" w14:textId="444757AB" w:rsidR="004F3C45" w:rsidRPr="005E3531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lang w:eastAsia="ru-RU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04A62FB" w14:textId="7FFB1A0D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lang w:eastAsia="ru-RU"/>
              </w:rPr>
              <w:t>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0C401F6" w14:textId="5F236A3E" w:rsidR="004F3C45" w:rsidRPr="005E3531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lang w:eastAsia="ru-RU"/>
              </w:rPr>
              <w:t>204,62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A8C1ED8" w14:textId="6CAFC0B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lang w:eastAsia="ru-RU"/>
              </w:rPr>
              <w:t>316</w:t>
            </w:r>
          </w:p>
        </w:tc>
      </w:tr>
    </w:tbl>
    <w:p w14:paraId="544E4AEC" w14:textId="77777777" w:rsidR="00597E01" w:rsidRPr="005E3531" w:rsidRDefault="00597E01" w:rsidP="00597E01">
      <w:pPr>
        <w:spacing w:after="0"/>
        <w:rPr>
          <w:rFonts w:ascii="Times New Roman" w:hAnsi="Times New Roman" w:cs="Times New Roman"/>
          <w:b/>
        </w:rPr>
      </w:pPr>
    </w:p>
    <w:p w14:paraId="51CF27F2" w14:textId="77777777" w:rsidR="00602BD3" w:rsidRPr="005E3531" w:rsidRDefault="00602BD3" w:rsidP="00DA6739">
      <w:pPr>
        <w:spacing w:after="0"/>
        <w:jc w:val="both"/>
        <w:rPr>
          <w:rFonts w:ascii="Times New Roman" w:hAnsi="Times New Roman" w:cs="Times New Roman"/>
          <w:b/>
        </w:rPr>
      </w:pPr>
    </w:p>
    <w:p w14:paraId="133C58DE" w14:textId="7F6E2E58" w:rsidR="00EA4074" w:rsidRPr="005E3531" w:rsidRDefault="004248B7" w:rsidP="00EA407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E3531">
        <w:rPr>
          <w:rFonts w:ascii="Times New Roman" w:hAnsi="Times New Roman" w:cs="Times New Roman"/>
          <w:b/>
        </w:rPr>
        <w:t xml:space="preserve">Организация участия субъектов малого и среднего предпринимательства в </w:t>
      </w:r>
      <w:proofErr w:type="spellStart"/>
      <w:r w:rsidRPr="005E3531">
        <w:rPr>
          <w:rFonts w:ascii="Times New Roman" w:hAnsi="Times New Roman" w:cs="Times New Roman"/>
          <w:b/>
        </w:rPr>
        <w:t>выставочно</w:t>
      </w:r>
      <w:proofErr w:type="spellEnd"/>
      <w:r w:rsidRPr="005E3531">
        <w:rPr>
          <w:rFonts w:ascii="Times New Roman" w:hAnsi="Times New Roman" w:cs="Times New Roman"/>
          <w:b/>
        </w:rPr>
        <w:t xml:space="preserve">-ярмарочном мероприятии на территории Российской Федерации </w:t>
      </w:r>
      <w:r w:rsidR="00EA4074" w:rsidRPr="005E3531">
        <w:rPr>
          <w:rFonts w:ascii="Times New Roman" w:hAnsi="Times New Roman" w:cs="Times New Roman"/>
          <w:b/>
        </w:rPr>
        <w:t>– исполнение за 20</w:t>
      </w:r>
      <w:r w:rsidR="00811986">
        <w:rPr>
          <w:rFonts w:ascii="Times New Roman" w:hAnsi="Times New Roman" w:cs="Times New Roman"/>
          <w:b/>
        </w:rPr>
        <w:t>20</w:t>
      </w:r>
      <w:r w:rsidR="00EA4074" w:rsidRPr="005E3531">
        <w:rPr>
          <w:rFonts w:ascii="Times New Roman" w:hAnsi="Times New Roman" w:cs="Times New Roman"/>
          <w:b/>
        </w:rPr>
        <w:t xml:space="preserve"> год</w:t>
      </w:r>
    </w:p>
    <w:tbl>
      <w:tblPr>
        <w:tblW w:w="10375" w:type="dxa"/>
        <w:tblInd w:w="-176" w:type="dxa"/>
        <w:tblLook w:val="04A0" w:firstRow="1" w:lastRow="0" w:firstColumn="1" w:lastColumn="0" w:noHBand="0" w:noVBand="1"/>
      </w:tblPr>
      <w:tblGrid>
        <w:gridCol w:w="438"/>
        <w:gridCol w:w="3216"/>
        <w:gridCol w:w="1843"/>
        <w:gridCol w:w="1843"/>
        <w:gridCol w:w="1559"/>
        <w:gridCol w:w="1476"/>
      </w:tblGrid>
      <w:tr w:rsidR="004248B7" w:rsidRPr="004F3C45" w14:paraId="5BFFEEB4" w14:textId="77777777" w:rsidTr="00234CA7">
        <w:trPr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9E9FC" w14:textId="77777777" w:rsidR="004248B7" w:rsidRPr="004F3C45" w:rsidRDefault="004248B7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217E7" w14:textId="77777777" w:rsidR="004248B7" w:rsidRPr="004F3C45" w:rsidRDefault="004248B7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BCAF8" w14:textId="77777777" w:rsidR="004248B7" w:rsidRPr="004F3C45" w:rsidRDefault="004248B7" w:rsidP="004F3C4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C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63B99" w14:textId="77777777" w:rsidR="004248B7" w:rsidRPr="004F3C45" w:rsidRDefault="004248B7" w:rsidP="004F3C4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C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93C91" w14:textId="77777777" w:rsidR="004248B7" w:rsidRPr="004F3C45" w:rsidRDefault="004248B7" w:rsidP="004F3C4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C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5544C" w14:textId="77777777" w:rsidR="004248B7" w:rsidRPr="004F3C45" w:rsidRDefault="004248B7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D024D4" w:rsidRPr="004F3C45" w14:paraId="0B31266C" w14:textId="77777777" w:rsidTr="00D024D4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5C6A" w14:textId="77777777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0D00" w14:textId="037965C2" w:rsidR="00D024D4" w:rsidRPr="004F3C45" w:rsidRDefault="00D024D4" w:rsidP="004F3C4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Продэкспо-2020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7F34" w14:textId="5E66CAE2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F5A8" w14:textId="0DDB830F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3354" w14:textId="285DAD4B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FCC0" w14:textId="147BA29A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24D4" w:rsidRPr="004F3C45" w14:paraId="30B2BE1A" w14:textId="77777777" w:rsidTr="00D024D4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BA73" w14:textId="77777777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B6FA" w14:textId="4B93E453" w:rsidR="00D024D4" w:rsidRPr="004F3C45" w:rsidRDefault="00D024D4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Международная туристическая выставка «ИНТУРМАРКЕТ»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6F90" w14:textId="28823B49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9984" w14:textId="11EFE7E3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2B41" w14:textId="2CCDD543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2F57" w14:textId="23C6A375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24D4" w:rsidRPr="004F3C45" w14:paraId="0F9F9C96" w14:textId="77777777" w:rsidTr="00D024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A657" w14:textId="77777777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289A" w14:textId="50A3E2CC" w:rsidR="00D024D4" w:rsidRPr="004F3C45" w:rsidRDefault="00D024D4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Международной выставки ткани и </w:t>
            </w: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текстильных материалов «</w:t>
            </w:r>
            <w:proofErr w:type="spellStart"/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Интерткань</w:t>
            </w:r>
            <w:proofErr w:type="spellEnd"/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8358" w14:textId="27292AAD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BA49" w14:textId="05485A2A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4AE7" w14:textId="6F7B3BF6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453A" w14:textId="167990A7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24D4" w:rsidRPr="004F3C45" w14:paraId="5973A190" w14:textId="77777777" w:rsidTr="00D024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EA26" w14:textId="77777777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B4D5" w14:textId="433EDAB7" w:rsidR="00D024D4" w:rsidRPr="004F3C45" w:rsidRDefault="00D024D4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Выставка»XVI</w:t>
            </w:r>
            <w:proofErr w:type="spellEnd"/>
            <w:proofErr w:type="gramEnd"/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Международная выставка JUNWEX Москва 2020»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2120" w14:textId="7156E970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A8FC" w14:textId="1176670B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95A7" w14:textId="65B8374A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F3CB" w14:textId="50AF25A4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24D4" w:rsidRPr="004F3C45" w14:paraId="42F2222E" w14:textId="77777777" w:rsidTr="00D024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03F4" w14:textId="77777777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7E08" w14:textId="3F99D0E3" w:rsidR="00D024D4" w:rsidRPr="004F3C45" w:rsidRDefault="00D024D4" w:rsidP="004F3C4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АГРОПРОДМАШ-2020 ,25-я международная выставка «Оборудование, технологии, сырье и ингредиенты для пищевой и перерабатывающей промышленности»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E34E" w14:textId="2E466F8A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FE7A" w14:textId="72AB6610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71AC" w14:textId="672DF383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CE24" w14:textId="6A43EFA6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24D4" w:rsidRPr="004F3C45" w14:paraId="5CFA8934" w14:textId="77777777" w:rsidTr="00D024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CB86" w14:textId="7476A620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CA1" w14:textId="4A34B461" w:rsidR="00D024D4" w:rsidRPr="004F3C45" w:rsidRDefault="00D024D4" w:rsidP="004F3C4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Выставка «Электронная торговля»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B1C4" w14:textId="5F31D2BA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654D" w14:textId="20D96ACC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FE30" w14:textId="68E3DC6D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284B" w14:textId="4B4DA2CC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24D4" w:rsidRPr="004F3C45" w14:paraId="433B7448" w14:textId="77777777" w:rsidTr="00D024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C6AA" w14:textId="06D0181C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444C" w14:textId="5ED11F17" w:rsidR="00D024D4" w:rsidRPr="004F3C45" w:rsidRDefault="00D024D4" w:rsidP="004F3C4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PIR </w:t>
            </w:r>
            <w:proofErr w:type="spellStart"/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Expo</w:t>
            </w:r>
            <w:proofErr w:type="spellEnd"/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D79A" w14:textId="156E225C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E711" w14:textId="0ED95E29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52E3" w14:textId="088C3AC3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B4E4" w14:textId="7C6B50BC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24D4" w:rsidRPr="004F3C45" w14:paraId="28600F7E" w14:textId="77777777" w:rsidTr="00D024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3B83" w14:textId="78398EA9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02A2" w14:textId="5DA91344" w:rsidR="00D024D4" w:rsidRPr="004F3C45" w:rsidRDefault="00D024D4" w:rsidP="004F3C4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24-я Международная выставка средств обеспечения безопасности государства «</w:t>
            </w:r>
            <w:proofErr w:type="spellStart"/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Интерполитех</w:t>
            </w:r>
            <w:proofErr w:type="spellEnd"/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C5DD" w14:textId="3D28CF68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6DEC" w14:textId="47D67902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F13F" w14:textId="06B6F34E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B0C4" w14:textId="3C053A54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24D4" w:rsidRPr="004F3C45" w14:paraId="0A96F913" w14:textId="77777777" w:rsidTr="00234C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161627" w14:textId="77777777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CAF09" w14:textId="77777777" w:rsidR="00D024D4" w:rsidRPr="004F3C45" w:rsidRDefault="00D024D4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3B014" w14:textId="1BCF08D5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76D7DD" w14:textId="41C2006B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442902" w14:textId="19A6B03D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E5DE89" w14:textId="73F32800" w:rsidR="00D024D4" w:rsidRPr="004F3C45" w:rsidRDefault="00D024D4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14:paraId="5CDE166E" w14:textId="77777777" w:rsidR="00EA4074" w:rsidRPr="00FC1D50" w:rsidRDefault="00EA4074" w:rsidP="007F58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0F7392" w14:textId="35D78B08" w:rsidR="00EA4074" w:rsidRPr="00FC1D50" w:rsidRDefault="004248B7" w:rsidP="004248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D50">
        <w:rPr>
          <w:rFonts w:ascii="Times New Roman" w:hAnsi="Times New Roman" w:cs="Times New Roman"/>
          <w:b/>
          <w:sz w:val="20"/>
          <w:szCs w:val="20"/>
        </w:rPr>
        <w:t>Иные</w:t>
      </w:r>
      <w:r w:rsidR="00811986" w:rsidRPr="00FC1D50">
        <w:rPr>
          <w:rFonts w:ascii="Times New Roman" w:hAnsi="Times New Roman" w:cs="Times New Roman"/>
          <w:b/>
          <w:sz w:val="20"/>
          <w:szCs w:val="20"/>
        </w:rPr>
        <w:t xml:space="preserve"> мероприятия – исполнение за 2020 </w:t>
      </w:r>
      <w:r w:rsidRPr="00FC1D50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W w:w="10375" w:type="dxa"/>
        <w:tblInd w:w="-176" w:type="dxa"/>
        <w:tblLook w:val="04A0" w:firstRow="1" w:lastRow="0" w:firstColumn="1" w:lastColumn="0" w:noHBand="0" w:noVBand="1"/>
      </w:tblPr>
      <w:tblGrid>
        <w:gridCol w:w="417"/>
        <w:gridCol w:w="3269"/>
        <w:gridCol w:w="1843"/>
        <w:gridCol w:w="1843"/>
        <w:gridCol w:w="1559"/>
        <w:gridCol w:w="1444"/>
      </w:tblGrid>
      <w:tr w:rsidR="003D6048" w:rsidRPr="004F3C45" w14:paraId="0CCB2183" w14:textId="77777777" w:rsidTr="004F3C45">
        <w:trPr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17A50" w14:textId="77777777" w:rsidR="003D6048" w:rsidRPr="004F3C45" w:rsidRDefault="003D6048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E1378" w14:textId="77777777" w:rsidR="003D6048" w:rsidRPr="004F3C45" w:rsidRDefault="003D6048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DDC93" w14:textId="77777777" w:rsidR="003D6048" w:rsidRPr="004F3C45" w:rsidRDefault="003D6048" w:rsidP="004F3C4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C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3E883" w14:textId="77777777" w:rsidR="003D6048" w:rsidRPr="004F3C45" w:rsidRDefault="003D6048" w:rsidP="004F3C4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C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BE632" w14:textId="460DFEA5" w:rsidR="003D6048" w:rsidRPr="004F3C45" w:rsidRDefault="004F3C45" w:rsidP="004F3C4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4AE8A1" w14:textId="6848A5D0" w:rsidR="003D6048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</w:tr>
      <w:tr w:rsidR="004F3C45" w:rsidRPr="004F3C45" w14:paraId="5142ADFA" w14:textId="77777777" w:rsidTr="004F3C45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5AD5" w14:textId="7777777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78B7" w14:textId="2D2E9E2D" w:rsidR="004F3C45" w:rsidRPr="004F3C45" w:rsidRDefault="004F3C45" w:rsidP="004F3C4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Модульная программа от Деловой среды «Бизнес на внешних рынках - Особенности работы с иностранными контрагентами»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1EE6E" w14:textId="258E213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C5A8" w14:textId="0757E9C3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F93C1" w14:textId="52AF96A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3FECB" w14:textId="75ECD0B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F3C45" w:rsidRPr="004F3C45" w14:paraId="7396D648" w14:textId="77777777" w:rsidTr="004F3C45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2FCF" w14:textId="7777777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BF77" w14:textId="69AADD30" w:rsidR="004F3C45" w:rsidRPr="004F3C45" w:rsidRDefault="004F3C45" w:rsidP="004F3C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Модульная программа «Как понять, что ваш бизнес умер: Триггеры и реперные точки»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F299" w14:textId="190F989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3C486" w14:textId="430A673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74CEE" w14:textId="0126BE04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F10DD" w14:textId="2D9F136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4F3C45" w:rsidRPr="004F3C45" w14:paraId="46AA3CC6" w14:textId="77777777" w:rsidTr="004F3C45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8CDA" w14:textId="7777777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7B69" w14:textId="26921D3B" w:rsidR="004F3C45" w:rsidRPr="004F3C45" w:rsidRDefault="004F3C45" w:rsidP="004F3C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Модульная программа от Деловой среды «Масштабирование бизнеса - Дизайн мышление. Как инструмент создания новых продуктов и сервисов»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3A7E" w14:textId="4AB7655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DB54" w14:textId="46790AC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A0B" w14:textId="2C9F57E0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9822" w14:textId="70B7C55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3C45" w:rsidRPr="004F3C45" w14:paraId="1D0D2CFD" w14:textId="77777777" w:rsidTr="004F3C45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65E2" w14:textId="5322D4D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5AA1" w14:textId="175D879D" w:rsidR="004F3C45" w:rsidRPr="004F3C45" w:rsidRDefault="004F3C45" w:rsidP="004F3C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Модульная программа «15 шагов антикризисного менеджмента»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EAFED" w14:textId="551B0CB3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DDFB" w14:textId="198B861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3B993" w14:textId="18A397BE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136,67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42FA" w14:textId="5E2D63C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F3C45" w:rsidRPr="004F3C45" w14:paraId="1D278D73" w14:textId="77777777" w:rsidTr="004F3C45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F4DE" w14:textId="7A4C2839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E973" w14:textId="34633729" w:rsidR="004F3C45" w:rsidRPr="004F3C45" w:rsidRDefault="004F3C45" w:rsidP="004F3C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Модульная программа «Отели. Распространенные ошибки продаж и их решения»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DC3E9" w14:textId="0E5A842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8109" w14:textId="3BFFE23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0035F" w14:textId="6296CC2C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E29D4" w14:textId="44D3CB86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F3C45" w:rsidRPr="004F3C45" w14:paraId="696C5829" w14:textId="77777777" w:rsidTr="004F3C45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5473" w14:textId="56B01708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8024" w14:textId="026B23F6" w:rsidR="004F3C45" w:rsidRPr="004F3C45" w:rsidRDefault="004F3C45" w:rsidP="004F3C4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Модульная программа «Перезагрузка: новые условия - новые решения»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C00A" w14:textId="0C33A66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D1B" w14:textId="349CAFB0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26BE" w14:textId="7A0CC3E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413B" w14:textId="7414710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3C45" w:rsidRPr="004F3C45" w14:paraId="15367C9C" w14:textId="77777777" w:rsidTr="004F3C45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22AA" w14:textId="3C705F5B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9CD1" w14:textId="2ED8745B" w:rsidR="004F3C45" w:rsidRPr="004F3C45" w:rsidRDefault="004F3C45" w:rsidP="004F3C4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Модульная программа «Ценообразование как фактор управления доходностью бизнеса»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6B539" w14:textId="4F40BB8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3277E" w14:textId="18BC9605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EFA2B" w14:textId="15D3F93D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024F4" w14:textId="1B377452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3C45" w:rsidRPr="004F3C45" w14:paraId="3FE0B13F" w14:textId="77777777" w:rsidTr="004F3C45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A4B67" w14:textId="7777777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B6F3B" w14:textId="77777777" w:rsidR="004F3C45" w:rsidRPr="004F3C45" w:rsidRDefault="004F3C45" w:rsidP="004F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C708D7" w14:textId="39763DC7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AAB1B37" w14:textId="082CCBCF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3FD13F" w14:textId="39936B2A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84AFD36" w14:textId="6782EF1D" w:rsidR="004F3C45" w:rsidRPr="004F3C45" w:rsidRDefault="004F3C45" w:rsidP="004F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</w:tr>
    </w:tbl>
    <w:p w14:paraId="29FC9ECF" w14:textId="77777777" w:rsidR="003D6048" w:rsidRPr="00FC1D50" w:rsidRDefault="003D6048" w:rsidP="003D60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322842D" w14:textId="089D14BA" w:rsidR="003D6048" w:rsidRPr="00FC1D50" w:rsidRDefault="003D6048" w:rsidP="003D60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D50">
        <w:rPr>
          <w:rFonts w:ascii="Times New Roman" w:hAnsi="Times New Roman" w:cs="Times New Roman"/>
          <w:b/>
          <w:sz w:val="20"/>
          <w:szCs w:val="20"/>
        </w:rPr>
        <w:t xml:space="preserve">Программа </w:t>
      </w:r>
      <w:r w:rsidR="00597E01" w:rsidRPr="00FC1D50">
        <w:rPr>
          <w:rFonts w:ascii="Times New Roman" w:hAnsi="Times New Roman" w:cs="Times New Roman"/>
          <w:b/>
          <w:sz w:val="20"/>
          <w:szCs w:val="20"/>
        </w:rPr>
        <w:t>«</w:t>
      </w:r>
      <w:r w:rsidRPr="00FC1D50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="00811986" w:rsidRPr="00FC1D50">
        <w:rPr>
          <w:rFonts w:ascii="Times New Roman" w:hAnsi="Times New Roman" w:cs="Times New Roman"/>
          <w:b/>
          <w:sz w:val="20"/>
          <w:szCs w:val="20"/>
        </w:rPr>
        <w:t>женского</w:t>
      </w:r>
      <w:r w:rsidRPr="00FC1D50">
        <w:rPr>
          <w:rFonts w:ascii="Times New Roman" w:hAnsi="Times New Roman" w:cs="Times New Roman"/>
          <w:b/>
          <w:sz w:val="20"/>
          <w:szCs w:val="20"/>
        </w:rPr>
        <w:t xml:space="preserve"> предпринимательства</w:t>
      </w:r>
      <w:r w:rsidR="00597E01" w:rsidRPr="00FC1D50">
        <w:rPr>
          <w:rFonts w:ascii="Times New Roman" w:hAnsi="Times New Roman" w:cs="Times New Roman"/>
          <w:b/>
          <w:sz w:val="20"/>
          <w:szCs w:val="20"/>
        </w:rPr>
        <w:t>»</w:t>
      </w:r>
      <w:r w:rsidRPr="00FC1D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E355DF4" w14:textId="5C5DA787" w:rsidR="003D6048" w:rsidRPr="00FC1D50" w:rsidRDefault="003D6048" w:rsidP="003D60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D50">
        <w:rPr>
          <w:rFonts w:ascii="Times New Roman" w:hAnsi="Times New Roman" w:cs="Times New Roman"/>
          <w:b/>
          <w:sz w:val="20"/>
          <w:szCs w:val="20"/>
        </w:rPr>
        <w:t>– исполнение за 20</w:t>
      </w:r>
      <w:r w:rsidR="00811986" w:rsidRPr="00FC1D50">
        <w:rPr>
          <w:rFonts w:ascii="Times New Roman" w:hAnsi="Times New Roman" w:cs="Times New Roman"/>
          <w:b/>
          <w:sz w:val="20"/>
          <w:szCs w:val="20"/>
        </w:rPr>
        <w:t>20</w:t>
      </w:r>
      <w:r w:rsidRPr="00FC1D50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375" w:type="dxa"/>
        <w:tblInd w:w="-176" w:type="dxa"/>
        <w:tblLook w:val="04A0" w:firstRow="1" w:lastRow="0" w:firstColumn="1" w:lastColumn="0" w:noHBand="0" w:noVBand="1"/>
      </w:tblPr>
      <w:tblGrid>
        <w:gridCol w:w="417"/>
        <w:gridCol w:w="3411"/>
        <w:gridCol w:w="1701"/>
        <w:gridCol w:w="1843"/>
        <w:gridCol w:w="1559"/>
        <w:gridCol w:w="1444"/>
      </w:tblGrid>
      <w:tr w:rsidR="003D6048" w:rsidRPr="00FC1D50" w14:paraId="4C71F411" w14:textId="77777777" w:rsidTr="004D62B2">
        <w:trPr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24EE8" w14:textId="77777777" w:rsidR="003D6048" w:rsidRPr="00FC1D50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9EF07" w14:textId="77777777" w:rsidR="003D6048" w:rsidRPr="00FC1D50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3A3BA" w14:textId="77777777" w:rsidR="003D6048" w:rsidRPr="00FC1D50" w:rsidRDefault="003D6048" w:rsidP="003C3EA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1D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CFBA5" w14:textId="77777777" w:rsidR="003D6048" w:rsidRPr="00FC1D50" w:rsidRDefault="003D6048" w:rsidP="003C3EA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1D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EEA6B" w14:textId="34DD0696" w:rsidR="003D6048" w:rsidRPr="00FC1D50" w:rsidRDefault="004D62B2" w:rsidP="003C3EAD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3DFEA" w14:textId="1E5272C0" w:rsidR="003D6048" w:rsidRPr="00FC1D50" w:rsidRDefault="004D62B2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</w:tr>
      <w:tr w:rsidR="004D62B2" w:rsidRPr="00FC1D50" w14:paraId="4B43B7D3" w14:textId="77777777" w:rsidTr="004D62B2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04C5" w14:textId="77777777" w:rsidR="004D62B2" w:rsidRPr="00FC1D50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D62D" w14:textId="174FCB0A" w:rsidR="004D62B2" w:rsidRPr="00FC1D50" w:rsidRDefault="004D62B2" w:rsidP="004D62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Обучающая программа «Женское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169AC" w14:textId="4AB6CCC7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F9F7D" w14:textId="20621BDB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63423" w14:textId="6ED359E0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246,67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DF42" w14:textId="57F77069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D62B2" w:rsidRPr="00FC1D50" w14:paraId="27C74626" w14:textId="77777777" w:rsidTr="004D62B2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F31D" w14:textId="77777777" w:rsidR="004D62B2" w:rsidRPr="00FC1D50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9B18" w14:textId="77777777" w:rsidR="004D62B2" w:rsidRPr="00FC1D50" w:rsidRDefault="004D62B2" w:rsidP="004D62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Модульная программа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Women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Talk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Probisness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(4 дня)</w:t>
            </w:r>
          </w:p>
        </w:tc>
        <w:tc>
          <w:tcPr>
            <w:tcW w:w="6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31867" w14:textId="77777777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1D46D1A" w14:textId="1D6A343F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BC44EDA" w14:textId="0511AADC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C41EA53" w14:textId="36BD0061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2B2" w:rsidRPr="00FC1D50" w14:paraId="33AEFB12" w14:textId="77777777" w:rsidTr="004D62B2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D10A" w14:textId="6042A13B" w:rsidR="004D62B2" w:rsidRPr="00FC1D50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6C88" w14:textId="496C720F" w:rsidR="004D62B2" w:rsidRPr="00FC1D50" w:rsidRDefault="004D62B2" w:rsidP="004D62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Модуль 1: Продажи онлайн: с чего начать. Как быстро перевести продажи в онлайн.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A002" w14:textId="7C7B8925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3748" w14:textId="564F023A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94BB" w14:textId="1DAA0516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A007" w14:textId="50D324A5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D62B2" w:rsidRPr="00FC1D50" w14:paraId="02299749" w14:textId="77777777" w:rsidTr="004D62B2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090F" w14:textId="773045B9" w:rsidR="004D62B2" w:rsidRPr="00FC1D50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64E1" w14:textId="1B037FFA" w:rsidR="004D62B2" w:rsidRPr="00FC1D50" w:rsidRDefault="004D62B2" w:rsidP="004D62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 2</w:t>
            </w:r>
            <w:proofErr w:type="gramStart"/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Как</w:t>
            </w:r>
            <w:proofErr w:type="gramEnd"/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создать свою онлайн-</w:t>
            </w:r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школу, запустить продажу онлайн курсов продюсировать себя или своего эксперта.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0032C" w14:textId="4F31BF02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9D5A" w14:textId="4C2C2B03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F74E4" w14:textId="100E8128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1796" w14:textId="23502E29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D62B2" w:rsidRPr="00FC1D50" w14:paraId="7D5F01B0" w14:textId="77777777" w:rsidTr="004D62B2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18A6" w14:textId="11EFBCA0" w:rsidR="004D62B2" w:rsidRPr="00FC1D50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7032" w14:textId="37C5A560" w:rsidR="004D62B2" w:rsidRPr="00FC1D50" w:rsidRDefault="004D62B2" w:rsidP="004D62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 3</w:t>
            </w:r>
            <w:proofErr w:type="gramStart"/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Как и</w:t>
            </w:r>
            <w:proofErr w:type="gramEnd"/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зачем совмещать офлайн и онлайн продажи. Видение и предвидение кризисных ситуаций.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00A7B" w14:textId="56079AA8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EBBC4" w14:textId="2EDC4E89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390D" w14:textId="4742ED21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8250" w14:textId="4243CD80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D62B2" w:rsidRPr="00FC1D50" w14:paraId="6664CF1F" w14:textId="77777777" w:rsidTr="004D62B2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5AD" w14:textId="352407B0" w:rsidR="004D62B2" w:rsidRPr="00FC1D50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4853" w14:textId="76BE13A3" w:rsidR="004D62B2" w:rsidRPr="00FC1D50" w:rsidRDefault="004D62B2" w:rsidP="004D62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Модуль 4: Стратегия развития компании с нуля до лидера рынка. Построение эффективной команды.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9871F" w14:textId="3E2F890F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18A7B" w14:textId="4CDBEFEC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878" w14:textId="46D6ED55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53EBE" w14:textId="739981E8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D62B2" w:rsidRPr="00FC1D50" w14:paraId="57259121" w14:textId="77777777" w:rsidTr="004D62B2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FCF3" w14:textId="55F5FC3B" w:rsidR="004D62B2" w:rsidRPr="00FC1D50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B4D7" w14:textId="0C66EF97" w:rsidR="004D62B2" w:rsidRPr="00FC1D50" w:rsidRDefault="004D62B2" w:rsidP="004D62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 программа «Женский бизнес. Бизнес-девичник. Хочу, могу, делаю»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8FA4" w14:textId="6319A9A6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8A61" w14:textId="6CABF950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7233" w14:textId="2B44CE6E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AC288" w14:textId="0082E17A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4D62B2" w:rsidRPr="005E3531" w14:paraId="6BF61B3D" w14:textId="77777777" w:rsidTr="004D62B2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DAEB09" w14:textId="77777777" w:rsidR="004D62B2" w:rsidRPr="005E3531" w:rsidRDefault="004D62B2" w:rsidP="004D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779D5" w14:textId="77777777" w:rsidR="004D62B2" w:rsidRPr="005E3531" w:rsidRDefault="004D62B2" w:rsidP="004D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989B7BE" w14:textId="3505A883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5AEC49" w14:textId="6C7FDD55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277474" w14:textId="6BBABCBC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EAB4800" w14:textId="0E2560E2" w:rsidR="004D62B2" w:rsidRPr="004D62B2" w:rsidRDefault="004D62B2" w:rsidP="004D6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</w:tbl>
    <w:p w14:paraId="5B7FDAEF" w14:textId="77777777" w:rsidR="003D6048" w:rsidRPr="005E3531" w:rsidRDefault="003D6048" w:rsidP="003D6048">
      <w:pPr>
        <w:spacing w:after="0"/>
        <w:jc w:val="center"/>
        <w:rPr>
          <w:rFonts w:ascii="Times New Roman" w:hAnsi="Times New Roman" w:cs="Times New Roman"/>
          <w:b/>
        </w:rPr>
      </w:pPr>
    </w:p>
    <w:p w14:paraId="52FEF2B1" w14:textId="27A43022" w:rsidR="00A54A7F" w:rsidRPr="008738DD" w:rsidRDefault="00731A25" w:rsidP="00EA4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 xml:space="preserve">Для представления показателей Центра </w:t>
      </w:r>
      <w:r w:rsidR="001F251C" w:rsidRPr="008738DD">
        <w:rPr>
          <w:rFonts w:ascii="Times New Roman" w:hAnsi="Times New Roman" w:cs="Times New Roman"/>
          <w:sz w:val="24"/>
          <w:szCs w:val="24"/>
        </w:rPr>
        <w:t xml:space="preserve">по образовательной поддержке </w:t>
      </w:r>
      <w:r w:rsidRPr="008738DD">
        <w:rPr>
          <w:rFonts w:ascii="Times New Roman" w:hAnsi="Times New Roman" w:cs="Times New Roman"/>
          <w:sz w:val="24"/>
          <w:szCs w:val="24"/>
        </w:rPr>
        <w:t>в графическом виде с учетом</w:t>
      </w:r>
      <w:r w:rsidR="00EC06B0" w:rsidRPr="008738DD">
        <w:rPr>
          <w:rFonts w:ascii="Times New Roman" w:hAnsi="Times New Roman" w:cs="Times New Roman"/>
          <w:sz w:val="24"/>
          <w:szCs w:val="24"/>
        </w:rPr>
        <w:t xml:space="preserve"> достижения показателей за 201</w:t>
      </w:r>
      <w:r w:rsidR="00064378" w:rsidRPr="008738DD">
        <w:rPr>
          <w:rFonts w:ascii="Times New Roman" w:hAnsi="Times New Roman" w:cs="Times New Roman"/>
          <w:sz w:val="24"/>
          <w:szCs w:val="24"/>
        </w:rPr>
        <w:t>7</w:t>
      </w:r>
      <w:r w:rsidR="00EC06B0" w:rsidRPr="008738DD">
        <w:rPr>
          <w:rFonts w:ascii="Times New Roman" w:hAnsi="Times New Roman" w:cs="Times New Roman"/>
          <w:sz w:val="24"/>
          <w:szCs w:val="24"/>
        </w:rPr>
        <w:t>–</w:t>
      </w:r>
      <w:r w:rsidRPr="008738DD">
        <w:rPr>
          <w:rFonts w:ascii="Times New Roman" w:hAnsi="Times New Roman" w:cs="Times New Roman"/>
          <w:sz w:val="24"/>
          <w:szCs w:val="24"/>
        </w:rPr>
        <w:t>20</w:t>
      </w:r>
      <w:r w:rsidR="00D65EFC">
        <w:rPr>
          <w:rFonts w:ascii="Times New Roman" w:hAnsi="Times New Roman" w:cs="Times New Roman"/>
          <w:sz w:val="24"/>
          <w:szCs w:val="24"/>
        </w:rPr>
        <w:t>20</w:t>
      </w:r>
      <w:r w:rsidRPr="008738DD">
        <w:rPr>
          <w:rFonts w:ascii="Times New Roman" w:hAnsi="Times New Roman" w:cs="Times New Roman"/>
          <w:sz w:val="24"/>
          <w:szCs w:val="24"/>
        </w:rPr>
        <w:t xml:space="preserve"> гг. построим диаграммы:</w:t>
      </w:r>
    </w:p>
    <w:p w14:paraId="19B15169" w14:textId="77777777" w:rsidR="00731A25" w:rsidRPr="008738DD" w:rsidRDefault="00731A25" w:rsidP="007F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CEC35" w14:textId="77777777" w:rsidR="00A54A7F" w:rsidRPr="005E3531" w:rsidRDefault="00A54A7F" w:rsidP="00A54A7F">
      <w:pPr>
        <w:spacing w:after="0"/>
        <w:jc w:val="center"/>
        <w:rPr>
          <w:rFonts w:ascii="Times New Roman" w:hAnsi="Times New Roman" w:cs="Times New Roman"/>
        </w:rPr>
      </w:pPr>
      <w:r w:rsidRPr="005E3531">
        <w:rPr>
          <w:noProof/>
          <w:lang w:eastAsia="ru-RU"/>
        </w:rPr>
        <w:drawing>
          <wp:inline distT="0" distB="0" distL="0" distR="0" wp14:anchorId="60961AB2" wp14:editId="06BFBA38">
            <wp:extent cx="5486400" cy="1880558"/>
            <wp:effectExtent l="0" t="0" r="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4E7689" w14:textId="77777777" w:rsidR="00A54A7F" w:rsidRPr="005E3531" w:rsidRDefault="00A54A7F" w:rsidP="007F587A">
      <w:pPr>
        <w:spacing w:after="0"/>
        <w:jc w:val="both"/>
        <w:rPr>
          <w:rFonts w:ascii="Times New Roman" w:hAnsi="Times New Roman" w:cs="Times New Roman"/>
        </w:rPr>
      </w:pPr>
    </w:p>
    <w:p w14:paraId="642631F8" w14:textId="77777777" w:rsidR="00A54A7F" w:rsidRPr="005E3531" w:rsidRDefault="00A54A7F" w:rsidP="00A54A7F">
      <w:pPr>
        <w:spacing w:after="0"/>
        <w:jc w:val="center"/>
        <w:rPr>
          <w:rFonts w:ascii="Times New Roman" w:hAnsi="Times New Roman" w:cs="Times New Roman"/>
        </w:rPr>
      </w:pPr>
      <w:r w:rsidRPr="005E3531">
        <w:rPr>
          <w:noProof/>
          <w:lang w:eastAsia="ru-RU"/>
        </w:rPr>
        <w:drawing>
          <wp:inline distT="0" distB="0" distL="0" distR="0" wp14:anchorId="649CF0D3" wp14:editId="4D7B7E04">
            <wp:extent cx="5486400" cy="1980000"/>
            <wp:effectExtent l="0" t="0" r="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57ECE2" w14:textId="77777777" w:rsidR="009E2597" w:rsidRPr="005E3531" w:rsidRDefault="003C3EAD" w:rsidP="009E2597">
      <w:pPr>
        <w:spacing w:after="0"/>
        <w:jc w:val="both"/>
        <w:rPr>
          <w:rFonts w:ascii="Times New Roman" w:hAnsi="Times New Roman" w:cs="Times New Roman"/>
        </w:rPr>
      </w:pPr>
      <w:r w:rsidRPr="005E3531">
        <w:rPr>
          <w:rFonts w:ascii="Times New Roman" w:hAnsi="Times New Roman" w:cs="Times New Roman"/>
        </w:rPr>
        <w:tab/>
      </w:r>
    </w:p>
    <w:p w14:paraId="50276242" w14:textId="77777777" w:rsidR="008976FA" w:rsidRPr="008738DD" w:rsidRDefault="00B6645A" w:rsidP="00C60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8DD">
        <w:rPr>
          <w:rFonts w:ascii="Times New Roman" w:hAnsi="Times New Roman" w:cs="Times New Roman"/>
          <w:b/>
          <w:sz w:val="24"/>
          <w:szCs w:val="24"/>
          <w:u w:val="single"/>
        </w:rPr>
        <w:t>Консультационная поддержка</w:t>
      </w:r>
    </w:p>
    <w:p w14:paraId="00439205" w14:textId="2A86B7CB" w:rsidR="008738DD" w:rsidRPr="008738DD" w:rsidRDefault="009A2F0A" w:rsidP="00897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>Центр</w:t>
      </w:r>
      <w:r w:rsidR="00262D1F" w:rsidRPr="008738DD">
        <w:rPr>
          <w:rFonts w:ascii="Times New Roman" w:hAnsi="Times New Roman" w:cs="Times New Roman"/>
          <w:sz w:val="24"/>
          <w:szCs w:val="24"/>
        </w:rPr>
        <w:t xml:space="preserve"> оказывал бесплатные консультации </w:t>
      </w:r>
      <w:r w:rsidR="00CE52A1" w:rsidRPr="008738DD">
        <w:rPr>
          <w:rFonts w:ascii="Times New Roman" w:hAnsi="Times New Roman" w:cs="Times New Roman"/>
          <w:sz w:val="24"/>
          <w:szCs w:val="24"/>
        </w:rPr>
        <w:t>по финансовым</w:t>
      </w:r>
      <w:r w:rsidR="00262D1F" w:rsidRPr="008738DD">
        <w:rPr>
          <w:rFonts w:ascii="Times New Roman" w:hAnsi="Times New Roman" w:cs="Times New Roman"/>
          <w:sz w:val="24"/>
          <w:szCs w:val="24"/>
        </w:rPr>
        <w:t>, юридическим, кадро</w:t>
      </w:r>
      <w:r w:rsidRPr="008738DD">
        <w:rPr>
          <w:rFonts w:ascii="Times New Roman" w:hAnsi="Times New Roman" w:cs="Times New Roman"/>
          <w:sz w:val="24"/>
          <w:szCs w:val="24"/>
        </w:rPr>
        <w:t xml:space="preserve">вым и маркетинговым вопросам </w:t>
      </w:r>
      <w:r w:rsidR="00262D1F" w:rsidRPr="008738DD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="00566B51">
        <w:rPr>
          <w:rFonts w:ascii="Times New Roman" w:hAnsi="Times New Roman" w:cs="Times New Roman"/>
          <w:sz w:val="24"/>
          <w:szCs w:val="24"/>
        </w:rPr>
        <w:t>24</w:t>
      </w:r>
      <w:r w:rsidR="009A67B9" w:rsidRPr="008738DD">
        <w:rPr>
          <w:rFonts w:ascii="Times New Roman" w:hAnsi="Times New Roman" w:cs="Times New Roman"/>
          <w:sz w:val="24"/>
          <w:szCs w:val="24"/>
        </w:rPr>
        <w:t xml:space="preserve"> </w:t>
      </w:r>
      <w:r w:rsidR="00262D1F" w:rsidRPr="008738DD">
        <w:rPr>
          <w:rFonts w:ascii="Times New Roman" w:hAnsi="Times New Roman" w:cs="Times New Roman"/>
          <w:sz w:val="24"/>
          <w:szCs w:val="24"/>
        </w:rPr>
        <w:t>высококвалифицированных подрядчиков</w:t>
      </w:r>
      <w:r w:rsidR="009A67B9" w:rsidRPr="008738DD">
        <w:rPr>
          <w:rFonts w:ascii="Times New Roman" w:hAnsi="Times New Roman" w:cs="Times New Roman"/>
          <w:sz w:val="24"/>
          <w:szCs w:val="24"/>
        </w:rPr>
        <w:t>, среди которых профессиональные консалтинговые компании и муниципальные Центры</w:t>
      </w:r>
      <w:r w:rsidR="00E744F9" w:rsidRPr="008738DD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предпринимательства.</w:t>
      </w:r>
      <w:r w:rsidR="00CE52A1" w:rsidRPr="008738DD">
        <w:rPr>
          <w:rFonts w:ascii="Times New Roman" w:hAnsi="Times New Roman" w:cs="Times New Roman"/>
          <w:sz w:val="24"/>
          <w:szCs w:val="24"/>
        </w:rPr>
        <w:t xml:space="preserve"> Общее количество оказанных консультацио</w:t>
      </w:r>
      <w:r w:rsidR="00EC06B0" w:rsidRPr="008738DD">
        <w:rPr>
          <w:rFonts w:ascii="Times New Roman" w:hAnsi="Times New Roman" w:cs="Times New Roman"/>
          <w:sz w:val="24"/>
          <w:szCs w:val="24"/>
        </w:rPr>
        <w:t>нных услуг за 20</w:t>
      </w:r>
      <w:r w:rsidR="00566B51">
        <w:rPr>
          <w:rFonts w:ascii="Times New Roman" w:hAnsi="Times New Roman" w:cs="Times New Roman"/>
          <w:sz w:val="24"/>
          <w:szCs w:val="24"/>
        </w:rPr>
        <w:t>20</w:t>
      </w:r>
      <w:r w:rsidR="00EC06B0" w:rsidRPr="008738DD">
        <w:rPr>
          <w:rFonts w:ascii="Times New Roman" w:hAnsi="Times New Roman" w:cs="Times New Roman"/>
          <w:sz w:val="24"/>
          <w:szCs w:val="24"/>
        </w:rPr>
        <w:t xml:space="preserve"> г. составило</w:t>
      </w:r>
      <w:r w:rsidR="00CE52A1" w:rsidRPr="008738DD">
        <w:rPr>
          <w:rFonts w:ascii="Times New Roman" w:hAnsi="Times New Roman" w:cs="Times New Roman"/>
          <w:sz w:val="24"/>
          <w:szCs w:val="24"/>
        </w:rPr>
        <w:t xml:space="preserve"> </w:t>
      </w:r>
      <w:r w:rsidR="00566B51">
        <w:rPr>
          <w:rFonts w:ascii="Times New Roman" w:hAnsi="Times New Roman" w:cs="Times New Roman"/>
          <w:b/>
          <w:bCs/>
          <w:sz w:val="24"/>
          <w:szCs w:val="24"/>
        </w:rPr>
        <w:t>8213</w:t>
      </w:r>
      <w:r w:rsidR="002F0B7C" w:rsidRPr="008738DD">
        <w:rPr>
          <w:rFonts w:ascii="Times New Roman" w:hAnsi="Times New Roman" w:cs="Times New Roman"/>
          <w:b/>
          <w:bCs/>
          <w:sz w:val="24"/>
          <w:szCs w:val="24"/>
        </w:rPr>
        <w:t xml:space="preserve"> ед</w:t>
      </w:r>
      <w:r w:rsidR="00544EB8" w:rsidRPr="008738DD"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566B51">
        <w:rPr>
          <w:rFonts w:ascii="Times New Roman" w:hAnsi="Times New Roman" w:cs="Times New Roman"/>
          <w:b/>
          <w:bCs/>
          <w:sz w:val="24"/>
          <w:szCs w:val="24"/>
        </w:rPr>
        <w:t>7349</w:t>
      </w:r>
      <w:r w:rsidR="00BF666C" w:rsidRPr="008738DD">
        <w:rPr>
          <w:rFonts w:ascii="Times New Roman" w:hAnsi="Times New Roman" w:cs="Times New Roman"/>
          <w:sz w:val="24"/>
          <w:szCs w:val="24"/>
        </w:rPr>
        <w:t xml:space="preserve"> услуг для</w:t>
      </w:r>
      <w:r w:rsidR="00544EB8" w:rsidRPr="008738DD">
        <w:rPr>
          <w:rFonts w:ascii="Times New Roman" w:hAnsi="Times New Roman" w:cs="Times New Roman"/>
          <w:sz w:val="24"/>
          <w:szCs w:val="24"/>
        </w:rPr>
        <w:t xml:space="preserve"> СМСП и </w:t>
      </w:r>
      <w:r w:rsidR="00566B51">
        <w:rPr>
          <w:rFonts w:ascii="Times New Roman" w:hAnsi="Times New Roman" w:cs="Times New Roman"/>
          <w:b/>
          <w:bCs/>
          <w:sz w:val="24"/>
          <w:szCs w:val="24"/>
        </w:rPr>
        <w:t>864</w:t>
      </w:r>
      <w:r w:rsidR="00BF666C" w:rsidRPr="008738D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56EBD" w:rsidRPr="008738DD">
        <w:rPr>
          <w:rFonts w:ascii="Times New Roman" w:hAnsi="Times New Roman" w:cs="Times New Roman"/>
          <w:sz w:val="24"/>
          <w:szCs w:val="24"/>
        </w:rPr>
        <w:t>для физических</w:t>
      </w:r>
      <w:r w:rsidR="00544EB8" w:rsidRPr="008738DD">
        <w:rPr>
          <w:rFonts w:ascii="Times New Roman" w:hAnsi="Times New Roman" w:cs="Times New Roman"/>
          <w:sz w:val="24"/>
          <w:szCs w:val="24"/>
        </w:rPr>
        <w:t xml:space="preserve"> лиц, желающих открыть свое дело.</w:t>
      </w:r>
    </w:p>
    <w:p w14:paraId="0ACFD775" w14:textId="2225D171" w:rsidR="001261B3" w:rsidRPr="005E3531" w:rsidRDefault="001261B3" w:rsidP="003C3EA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5E3531">
        <w:rPr>
          <w:rFonts w:ascii="Times New Roman" w:hAnsi="Times New Roman" w:cs="Times New Roman"/>
          <w:b/>
        </w:rPr>
        <w:t>Консультации – Исполнение за 20</w:t>
      </w:r>
      <w:r w:rsidR="0046622D">
        <w:rPr>
          <w:rFonts w:ascii="Times New Roman" w:hAnsi="Times New Roman" w:cs="Times New Roman"/>
          <w:b/>
        </w:rPr>
        <w:t>20</w:t>
      </w:r>
      <w:r w:rsidRPr="005E3531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019"/>
        <w:gridCol w:w="1820"/>
        <w:gridCol w:w="1820"/>
        <w:gridCol w:w="1500"/>
      </w:tblGrid>
      <w:tr w:rsidR="00D45AE5" w:rsidRPr="005E3531" w14:paraId="48B3893B" w14:textId="77777777" w:rsidTr="001A7784">
        <w:trPr>
          <w:trHeight w:val="9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289625E" w14:textId="77777777" w:rsidR="00D45AE5" w:rsidRPr="005E3531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4B8F9933" w14:textId="77777777" w:rsidR="00D45AE5" w:rsidRPr="005E3531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консультационной услуги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EF50654" w14:textId="77777777" w:rsidR="00D45AE5" w:rsidRPr="005E3531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кол-во консультаций, </w:t>
            </w: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900A552" w14:textId="77777777" w:rsidR="00D45AE5" w:rsidRPr="005E3531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Факт кол-во консультаций, </w:t>
            </w: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8D32EB4" w14:textId="0D3E4A86" w:rsidR="00D45AE5" w:rsidRPr="005E3531" w:rsidRDefault="002E3990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Исполнение, %</w:t>
            </w:r>
          </w:p>
        </w:tc>
      </w:tr>
      <w:tr w:rsidR="00D45AE5" w:rsidRPr="005E3531" w14:paraId="763A2B38" w14:textId="77777777" w:rsidTr="001A7784">
        <w:trPr>
          <w:trHeight w:val="64"/>
        </w:trPr>
        <w:tc>
          <w:tcPr>
            <w:tcW w:w="0" w:type="auto"/>
            <w:shd w:val="clear" w:color="auto" w:fill="auto"/>
            <w:vAlign w:val="center"/>
            <w:hideMark/>
          </w:tcPr>
          <w:p w14:paraId="2AA46E1B" w14:textId="77777777" w:rsidR="00D45AE5" w:rsidRPr="005E3531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C09B82" w14:textId="77777777" w:rsidR="00BE357B" w:rsidRPr="00BE357B" w:rsidRDefault="00BE357B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      </w:r>
          </w:p>
          <w:p w14:paraId="4F1A983A" w14:textId="77777777" w:rsidR="00BE357B" w:rsidRPr="00BE357B" w:rsidRDefault="00BE357B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      </w:r>
          </w:p>
          <w:p w14:paraId="4A4EC648" w14:textId="77777777" w:rsidR="00BE357B" w:rsidRPr="00BE357B" w:rsidRDefault="00BE357B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предпринимательства;</w:t>
            </w:r>
          </w:p>
          <w:p w14:paraId="4B19907F" w14:textId="77777777" w:rsidR="00BE357B" w:rsidRPr="00BE357B" w:rsidRDefault="00BE357B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      </w:r>
          </w:p>
          <w:p w14:paraId="2EC937E5" w14:textId="77777777" w:rsidR="00BE357B" w:rsidRPr="00BE357B" w:rsidRDefault="00BE357B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      </w:r>
          </w:p>
          <w:p w14:paraId="78722B46" w14:textId="77777777" w:rsidR="00BE357B" w:rsidRPr="00BE357B" w:rsidRDefault="00BE357B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14:paraId="4EF30986" w14:textId="77777777" w:rsidR="00BE357B" w:rsidRPr="00BE357B" w:rsidRDefault="00BE357B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иные консультационные услуги в целях содействия развитию деятельности субъектов малого и среднего предпринимательства.</w:t>
            </w:r>
          </w:p>
          <w:p w14:paraId="0120DB34" w14:textId="42C5D0A6" w:rsidR="00D45AE5" w:rsidRPr="005E3531" w:rsidRDefault="00D45AE5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8601C0" w14:textId="605D55EF" w:rsidR="00D45AE5" w:rsidRPr="005E3531" w:rsidRDefault="00BE357B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E14DF" w14:textId="0FFB8218" w:rsidR="00D45AE5" w:rsidRPr="005E3531" w:rsidRDefault="00EB79E9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736017" w14:textId="69B1DB5F" w:rsidR="00D45AE5" w:rsidRPr="005E3531" w:rsidRDefault="00EB79E9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164,26</w:t>
            </w:r>
          </w:p>
        </w:tc>
      </w:tr>
      <w:tr w:rsidR="001A7784" w:rsidRPr="005E3531" w14:paraId="78D66D70" w14:textId="77777777" w:rsidTr="001A7784">
        <w:trPr>
          <w:trHeight w:val="95"/>
        </w:trPr>
        <w:tc>
          <w:tcPr>
            <w:tcW w:w="0" w:type="auto"/>
            <w:shd w:val="clear" w:color="auto" w:fill="auto"/>
            <w:vAlign w:val="center"/>
            <w:hideMark/>
          </w:tcPr>
          <w:p w14:paraId="4B35F25B" w14:textId="77777777" w:rsidR="001A7784" w:rsidRPr="005E3531" w:rsidRDefault="001A7784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F6ACB" w14:textId="77777777" w:rsidR="001A7784" w:rsidRPr="005E3531" w:rsidRDefault="001A7784" w:rsidP="001A7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получателей услуг (субъекты МСП, физ. лица)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0D080" w14:textId="7DF815CF" w:rsidR="001A7784" w:rsidRPr="005E3531" w:rsidRDefault="00BE357B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 СМСП и 200 ФЛ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BA7EC" w14:textId="28BA8768" w:rsidR="001A7784" w:rsidRPr="005E3531" w:rsidRDefault="00EB79E9" w:rsidP="00EB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3015 СМСП и </w:t>
            </w:r>
            <w:r w:rsidR="00BE4A69">
              <w:rPr>
                <w:rFonts w:ascii="Times New Roman" w:eastAsia="Times New Roman" w:hAnsi="Times New Roman" w:cs="Times New Roman"/>
                <w:bCs/>
                <w:lang w:eastAsia="ru-RU"/>
              </w:rPr>
              <w:t>515 ФЛ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C5F860" w14:textId="4A91BE95" w:rsidR="001A7784" w:rsidRPr="005E3531" w:rsidRDefault="00EB79E9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160,45</w:t>
            </w:r>
          </w:p>
        </w:tc>
      </w:tr>
    </w:tbl>
    <w:p w14:paraId="55315779" w14:textId="77777777" w:rsidR="000A49CA" w:rsidRPr="005E3531" w:rsidRDefault="000A49CA" w:rsidP="008976F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60F5AB79" w14:textId="6C4DD659" w:rsidR="00731A25" w:rsidRPr="008738DD" w:rsidRDefault="00262D1F" w:rsidP="001A77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 xml:space="preserve">Без привлечения подрядчиков </w:t>
      </w:r>
      <w:r w:rsidR="007F587A" w:rsidRPr="008738DD">
        <w:rPr>
          <w:rFonts w:ascii="Times New Roman" w:hAnsi="Times New Roman" w:cs="Times New Roman"/>
          <w:sz w:val="24"/>
          <w:szCs w:val="24"/>
        </w:rPr>
        <w:t>в 20</w:t>
      </w:r>
      <w:r w:rsidR="000118FA">
        <w:rPr>
          <w:rFonts w:ascii="Times New Roman" w:hAnsi="Times New Roman" w:cs="Times New Roman"/>
          <w:sz w:val="24"/>
          <w:szCs w:val="24"/>
        </w:rPr>
        <w:t>20</w:t>
      </w:r>
      <w:r w:rsidR="007F587A" w:rsidRPr="008738DD">
        <w:rPr>
          <w:rFonts w:ascii="Times New Roman" w:hAnsi="Times New Roman" w:cs="Times New Roman"/>
          <w:sz w:val="24"/>
          <w:szCs w:val="24"/>
        </w:rPr>
        <w:t xml:space="preserve"> г. </w:t>
      </w:r>
      <w:r w:rsidR="00602BD3" w:rsidRPr="008738DD">
        <w:rPr>
          <w:rFonts w:ascii="Times New Roman" w:hAnsi="Times New Roman" w:cs="Times New Roman"/>
          <w:sz w:val="24"/>
          <w:szCs w:val="24"/>
        </w:rPr>
        <w:t>Центр</w:t>
      </w:r>
      <w:r w:rsidRPr="008738DD">
        <w:rPr>
          <w:rFonts w:ascii="Times New Roman" w:hAnsi="Times New Roman" w:cs="Times New Roman"/>
          <w:sz w:val="24"/>
          <w:szCs w:val="24"/>
        </w:rPr>
        <w:t xml:space="preserve"> </w:t>
      </w:r>
      <w:r w:rsidR="001A7784" w:rsidRPr="008738DD">
        <w:rPr>
          <w:rFonts w:ascii="Times New Roman" w:hAnsi="Times New Roman" w:cs="Times New Roman"/>
          <w:sz w:val="24"/>
          <w:szCs w:val="24"/>
        </w:rPr>
        <w:t xml:space="preserve">оказал </w:t>
      </w:r>
      <w:r w:rsidR="000118FA">
        <w:rPr>
          <w:rFonts w:ascii="Times New Roman" w:hAnsi="Times New Roman" w:cs="Times New Roman"/>
          <w:sz w:val="24"/>
          <w:szCs w:val="24"/>
        </w:rPr>
        <w:t>7</w:t>
      </w:r>
      <w:r w:rsidR="00BE357B">
        <w:rPr>
          <w:rFonts w:ascii="Times New Roman" w:hAnsi="Times New Roman" w:cs="Times New Roman"/>
          <w:sz w:val="24"/>
          <w:szCs w:val="24"/>
        </w:rPr>
        <w:t>18</w:t>
      </w:r>
      <w:r w:rsidR="001A7784" w:rsidRPr="008738DD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0118FA">
        <w:rPr>
          <w:rFonts w:ascii="Times New Roman" w:hAnsi="Times New Roman" w:cs="Times New Roman"/>
          <w:sz w:val="24"/>
          <w:szCs w:val="24"/>
        </w:rPr>
        <w:t>и</w:t>
      </w:r>
      <w:r w:rsidR="001A7784" w:rsidRPr="008738DD">
        <w:rPr>
          <w:rFonts w:ascii="Times New Roman" w:hAnsi="Times New Roman" w:cs="Times New Roman"/>
          <w:sz w:val="24"/>
          <w:szCs w:val="24"/>
        </w:rPr>
        <w:t>.</w:t>
      </w:r>
    </w:p>
    <w:p w14:paraId="4BC03E16" w14:textId="77777777" w:rsidR="00731A25" w:rsidRPr="005E3531" w:rsidRDefault="00731A25" w:rsidP="00731A25">
      <w:pPr>
        <w:pStyle w:val="a9"/>
        <w:spacing w:after="0"/>
        <w:ind w:left="644"/>
        <w:jc w:val="both"/>
        <w:rPr>
          <w:rFonts w:ascii="Times New Roman" w:hAnsi="Times New Roman" w:cs="Times New Roman"/>
        </w:rPr>
      </w:pPr>
    </w:p>
    <w:p w14:paraId="291AB8DF" w14:textId="77777777" w:rsidR="00FE46E3" w:rsidRPr="005E3531" w:rsidRDefault="00FE46E3" w:rsidP="00A54A7F">
      <w:pPr>
        <w:spacing w:after="0"/>
        <w:jc w:val="center"/>
        <w:rPr>
          <w:rFonts w:ascii="Times New Roman" w:hAnsi="Times New Roman" w:cs="Times New Roman"/>
        </w:rPr>
      </w:pPr>
      <w:r w:rsidRPr="005E3531">
        <w:rPr>
          <w:noProof/>
          <w:lang w:eastAsia="ru-RU"/>
        </w:rPr>
        <w:lastRenderedPageBreak/>
        <w:drawing>
          <wp:inline distT="0" distB="0" distL="0" distR="0" wp14:anchorId="03F5139E" wp14:editId="5338FFB3">
            <wp:extent cx="5486400" cy="1980000"/>
            <wp:effectExtent l="0" t="0" r="1905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33058D" w14:textId="77777777" w:rsidR="000A49CA" w:rsidRPr="005E3531" w:rsidRDefault="000A49CA" w:rsidP="00A54A7F">
      <w:pPr>
        <w:spacing w:after="0"/>
        <w:jc w:val="center"/>
        <w:rPr>
          <w:rFonts w:ascii="Times New Roman" w:hAnsi="Times New Roman" w:cs="Times New Roman"/>
        </w:rPr>
      </w:pPr>
    </w:p>
    <w:p w14:paraId="1D68B117" w14:textId="77777777" w:rsidR="00FE46E3" w:rsidRPr="005E3531" w:rsidRDefault="00FE46E3" w:rsidP="00A54A7F">
      <w:pPr>
        <w:spacing w:after="0"/>
        <w:jc w:val="center"/>
        <w:rPr>
          <w:rFonts w:ascii="Times New Roman" w:hAnsi="Times New Roman" w:cs="Times New Roman"/>
        </w:rPr>
      </w:pPr>
      <w:r w:rsidRPr="005E3531">
        <w:rPr>
          <w:noProof/>
          <w:lang w:eastAsia="ru-RU"/>
        </w:rPr>
        <w:drawing>
          <wp:inline distT="0" distB="0" distL="0" distR="0" wp14:anchorId="148E3442" wp14:editId="07BFE733">
            <wp:extent cx="5486400" cy="1980000"/>
            <wp:effectExtent l="0" t="0" r="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5E820B" w14:textId="77777777" w:rsidR="00305839" w:rsidRPr="005E3531" w:rsidRDefault="00305839" w:rsidP="00DC788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8AFB84D" w14:textId="2414215B" w:rsidR="008524DE" w:rsidRDefault="008524DE" w:rsidP="00C60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A1">
        <w:rPr>
          <w:rFonts w:ascii="Times New Roman" w:hAnsi="Times New Roman" w:cs="Times New Roman"/>
          <w:b/>
          <w:sz w:val="24"/>
          <w:szCs w:val="24"/>
          <w:u w:val="single"/>
        </w:rPr>
        <w:t>Иные услуги для СМСП</w:t>
      </w:r>
    </w:p>
    <w:p w14:paraId="335056E8" w14:textId="7256FE66" w:rsidR="00C603A1" w:rsidRDefault="00C603A1" w:rsidP="00C60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902"/>
        <w:gridCol w:w="2061"/>
      </w:tblGrid>
      <w:tr w:rsidR="00CD0A86" w:rsidRPr="00C603A1" w14:paraId="595A14FE" w14:textId="77777777" w:rsidTr="00CD0A86">
        <w:tc>
          <w:tcPr>
            <w:tcW w:w="0" w:type="auto"/>
          </w:tcPr>
          <w:p w14:paraId="283E65CE" w14:textId="5E293424" w:rsidR="00CD0A86" w:rsidRPr="00CD0A86" w:rsidRDefault="00CD0A86" w:rsidP="00CD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3915383E" w14:textId="3E359268" w:rsidR="00CD0A86" w:rsidRPr="00CD0A86" w:rsidRDefault="00CD0A86" w:rsidP="00CD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86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0" w:type="auto"/>
          </w:tcPr>
          <w:p w14:paraId="7ECF7558" w14:textId="57414999" w:rsidR="00CD0A86" w:rsidRPr="00CD0A86" w:rsidRDefault="00CD0A86" w:rsidP="00CD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СМСП</w:t>
            </w:r>
          </w:p>
        </w:tc>
      </w:tr>
      <w:tr w:rsidR="00CD0A86" w:rsidRPr="00C603A1" w14:paraId="27BB87C1" w14:textId="77777777" w:rsidTr="00CD0A86">
        <w:tc>
          <w:tcPr>
            <w:tcW w:w="0" w:type="auto"/>
          </w:tcPr>
          <w:p w14:paraId="1607FD7F" w14:textId="5FF59E6F" w:rsid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4B94A6EF" w14:textId="5EE6D5E2" w:rsidR="00CD0A86" w:rsidRP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популяризации продукции и услуг субъекта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14:paraId="20D508B3" w14:textId="6C9E04D7" w:rsidR="00CD0A86" w:rsidRDefault="0025731F" w:rsidP="00CD0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 </w:t>
            </w:r>
            <w:r w:rsidR="00CD0A86">
              <w:rPr>
                <w:rFonts w:ascii="Times New Roman" w:hAnsi="Times New Roman" w:cs="Times New Roman"/>
                <w:bCs/>
                <w:sz w:val="24"/>
                <w:szCs w:val="24"/>
              </w:rPr>
              <w:t>СМСП</w:t>
            </w:r>
          </w:p>
        </w:tc>
      </w:tr>
      <w:tr w:rsidR="00CD0A86" w:rsidRPr="00C603A1" w14:paraId="4581161B" w14:textId="77777777" w:rsidTr="00CD0A86">
        <w:tc>
          <w:tcPr>
            <w:tcW w:w="0" w:type="auto"/>
          </w:tcPr>
          <w:p w14:paraId="44AA1364" w14:textId="6CCBE455" w:rsid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4BB6C303" w14:textId="3593F6DC" w:rsidR="00CD0A86" w:rsidRP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бизнес-плана</w:t>
            </w:r>
          </w:p>
        </w:tc>
        <w:tc>
          <w:tcPr>
            <w:tcW w:w="0" w:type="auto"/>
            <w:vAlign w:val="center"/>
          </w:tcPr>
          <w:p w14:paraId="3D642235" w14:textId="08721790" w:rsidR="00CD0A86" w:rsidRDefault="00CD0A86" w:rsidP="00CD0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СМСП</w:t>
            </w:r>
          </w:p>
        </w:tc>
      </w:tr>
      <w:tr w:rsidR="00CD0A86" w:rsidRPr="00C603A1" w14:paraId="1C263149" w14:textId="77777777" w:rsidTr="00CD0A86">
        <w:tc>
          <w:tcPr>
            <w:tcW w:w="0" w:type="auto"/>
          </w:tcPr>
          <w:p w14:paraId="7C8C7135" w14:textId="6503932D" w:rsid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32DFE761" w14:textId="4A92AA0E" w:rsidR="00CD0A86" w:rsidRP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товарного знака</w:t>
            </w:r>
          </w:p>
        </w:tc>
        <w:tc>
          <w:tcPr>
            <w:tcW w:w="0" w:type="auto"/>
            <w:vAlign w:val="center"/>
          </w:tcPr>
          <w:p w14:paraId="52BC4815" w14:textId="7792C795" w:rsidR="00CD0A86" w:rsidRDefault="00CD0A86" w:rsidP="00CD0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СМСП</w:t>
            </w:r>
          </w:p>
        </w:tc>
      </w:tr>
      <w:tr w:rsidR="00CD0A86" w:rsidRPr="00C603A1" w14:paraId="3274C212" w14:textId="77777777" w:rsidTr="00CD0A86">
        <w:tc>
          <w:tcPr>
            <w:tcW w:w="0" w:type="auto"/>
          </w:tcPr>
          <w:p w14:paraId="6D069742" w14:textId="553220C1" w:rsid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2C922C12" w14:textId="77777777" w:rsidR="00CD0A86" w:rsidRP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субъекта малого и среднего предпринимательства </w:t>
            </w:r>
          </w:p>
          <w:p w14:paraId="30E5BDC2" w14:textId="7EB18334" w:rsidR="00CD0A86" w:rsidRP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>на электронной торговой площадке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Ozon</w:t>
            </w: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Wildberries</w:t>
            </w:r>
            <w:proofErr w:type="spellEnd"/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AliExpress</w:t>
            </w: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78AD7BD6" w14:textId="7B036BD5" w:rsidR="00CD0A86" w:rsidRDefault="00CD0A86" w:rsidP="00CD0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СМСП</w:t>
            </w:r>
          </w:p>
        </w:tc>
      </w:tr>
      <w:tr w:rsidR="00CD0A86" w:rsidRPr="00C603A1" w14:paraId="69908BAC" w14:textId="77777777" w:rsidTr="00CD0A86">
        <w:tc>
          <w:tcPr>
            <w:tcW w:w="0" w:type="auto"/>
          </w:tcPr>
          <w:p w14:paraId="778E7591" w14:textId="7F1F6C2B" w:rsidR="00CD0A86" w:rsidRP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6FE439F3" w14:textId="3913BD36" w:rsidR="00CD0A86" w:rsidRP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Сертификация товаров, работ и услуг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14:paraId="2E20855F" w14:textId="454E9A3B" w:rsidR="00CD0A86" w:rsidRPr="00C603A1" w:rsidRDefault="00CD0A86" w:rsidP="00CD0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СМСП</w:t>
            </w:r>
          </w:p>
        </w:tc>
      </w:tr>
      <w:tr w:rsidR="00CD0A86" w:rsidRPr="00C603A1" w14:paraId="73914406" w14:textId="77777777" w:rsidTr="00CD0A86">
        <w:tc>
          <w:tcPr>
            <w:tcW w:w="0" w:type="auto"/>
          </w:tcPr>
          <w:p w14:paraId="721F1574" w14:textId="7385A893" w:rsidR="00CD0A86" w:rsidRP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694B3D11" w14:textId="281508F3" w:rsidR="00CD0A86" w:rsidRPr="00C603A1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маркетинговой стратегии</w:t>
            </w:r>
          </w:p>
        </w:tc>
        <w:tc>
          <w:tcPr>
            <w:tcW w:w="0" w:type="auto"/>
            <w:vAlign w:val="center"/>
          </w:tcPr>
          <w:p w14:paraId="790FA2A2" w14:textId="5C02DBF5" w:rsidR="00CD0A86" w:rsidRPr="00C603A1" w:rsidRDefault="00CD0A86" w:rsidP="00CD0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СМСП</w:t>
            </w:r>
          </w:p>
        </w:tc>
      </w:tr>
      <w:tr w:rsidR="00CD0A86" w:rsidRPr="00C603A1" w14:paraId="687943D8" w14:textId="77777777" w:rsidTr="00CD0A86">
        <w:tc>
          <w:tcPr>
            <w:tcW w:w="0" w:type="auto"/>
          </w:tcPr>
          <w:p w14:paraId="2B2E6B9E" w14:textId="69A11273" w:rsidR="00CD0A86" w:rsidRPr="00CD0A86" w:rsidRDefault="00CD0A86" w:rsidP="00CD0A8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26EB8A93" w14:textId="6918B64D" w:rsidR="00CD0A86" w:rsidRPr="00C603A1" w:rsidRDefault="00A731D8" w:rsidP="00CD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для субъектов малого и среднего предпринимательства "Цифровой аудит"</w:t>
            </w:r>
          </w:p>
        </w:tc>
        <w:tc>
          <w:tcPr>
            <w:tcW w:w="0" w:type="auto"/>
            <w:vAlign w:val="center"/>
          </w:tcPr>
          <w:p w14:paraId="0ADFD6E5" w14:textId="3C86767A" w:rsidR="00CD0A86" w:rsidRPr="00C603A1" w:rsidRDefault="00A731D8" w:rsidP="00CD0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СМСП</w:t>
            </w:r>
          </w:p>
        </w:tc>
      </w:tr>
      <w:tr w:rsidR="00A731D8" w:rsidRPr="00C603A1" w14:paraId="425F5E37" w14:textId="77777777" w:rsidTr="00CD0A86">
        <w:tc>
          <w:tcPr>
            <w:tcW w:w="0" w:type="auto"/>
          </w:tcPr>
          <w:p w14:paraId="625AC069" w14:textId="634DBA24" w:rsidR="00A731D8" w:rsidRPr="00CD0A86" w:rsidRDefault="00A731D8" w:rsidP="00A73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F2CB47A" w14:textId="2FC1B4EE" w:rsidR="00A731D8" w:rsidRPr="00C603A1" w:rsidRDefault="00A731D8" w:rsidP="00A73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для субъектов малого и среднего предпринимательства "Цифровизация бизнеса"</w:t>
            </w:r>
          </w:p>
        </w:tc>
        <w:tc>
          <w:tcPr>
            <w:tcW w:w="0" w:type="auto"/>
            <w:vAlign w:val="center"/>
          </w:tcPr>
          <w:p w14:paraId="44FC8EAC" w14:textId="3546DC50" w:rsidR="00A731D8" w:rsidRPr="00C603A1" w:rsidRDefault="00A731D8" w:rsidP="00A731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СМСП</w:t>
            </w:r>
          </w:p>
        </w:tc>
      </w:tr>
      <w:tr w:rsidR="00A731D8" w:rsidRPr="00C603A1" w14:paraId="4078620E" w14:textId="77777777" w:rsidTr="00CD0A86">
        <w:tc>
          <w:tcPr>
            <w:tcW w:w="0" w:type="auto"/>
          </w:tcPr>
          <w:p w14:paraId="2FE3A5FB" w14:textId="37EAD44A" w:rsidR="00A731D8" w:rsidRPr="00CD0A86" w:rsidRDefault="00A731D8" w:rsidP="00A73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FAE46BC" w14:textId="52465F1F" w:rsidR="00A731D8" w:rsidRPr="00C603A1" w:rsidRDefault="00A731D8" w:rsidP="00A73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дизайна </w:t>
            </w:r>
            <w:r w:rsidRPr="00CD0A86">
              <w:rPr>
                <w:rFonts w:ascii="Times New Roman" w:hAnsi="Times New Roman" w:cs="Times New Roman"/>
                <w:bCs/>
                <w:sz w:val="24"/>
                <w:szCs w:val="24"/>
              </w:rPr>
              <w:t>бренда</w:t>
            </w:r>
          </w:p>
        </w:tc>
        <w:tc>
          <w:tcPr>
            <w:tcW w:w="0" w:type="auto"/>
            <w:vAlign w:val="center"/>
          </w:tcPr>
          <w:p w14:paraId="15B059C0" w14:textId="70BBFBA7" w:rsidR="00A731D8" w:rsidRPr="00C603A1" w:rsidRDefault="00A731D8" w:rsidP="00A731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СМСП</w:t>
            </w:r>
          </w:p>
        </w:tc>
      </w:tr>
    </w:tbl>
    <w:p w14:paraId="5029E585" w14:textId="77777777" w:rsidR="00C603A1" w:rsidRPr="00C603A1" w:rsidRDefault="00C603A1" w:rsidP="00C60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1C2885" w14:textId="2357A561" w:rsidR="00F67721" w:rsidRPr="008738DD" w:rsidRDefault="00F67721" w:rsidP="00E4573A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8D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CD0A86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8738DD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8738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Центр поддержки малого и среднего предпринимательства </w:t>
      </w:r>
      <w:r w:rsidR="00DC6F50" w:rsidRPr="008738DD">
        <w:rPr>
          <w:rFonts w:ascii="Times New Roman" w:eastAsia="Calibri" w:hAnsi="Times New Roman" w:cs="Times New Roman"/>
          <w:b/>
          <w:bCs/>
          <w:sz w:val="24"/>
          <w:szCs w:val="24"/>
        </w:rPr>
        <w:t>запустил оказание новых услуг</w:t>
      </w:r>
      <w:r w:rsidRPr="008738D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6934AC4D" w14:textId="5B9F518C" w:rsidR="008524DE" w:rsidRPr="00CD0A86" w:rsidRDefault="00CD0A86" w:rsidP="008524D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дизайна </w:t>
      </w:r>
      <w:r w:rsidRPr="00CD0A86">
        <w:rPr>
          <w:rFonts w:ascii="Times New Roman" w:hAnsi="Times New Roman" w:cs="Times New Roman"/>
          <w:bCs/>
          <w:sz w:val="24"/>
          <w:szCs w:val="24"/>
        </w:rPr>
        <w:t>бренда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FD67139" w14:textId="36906257" w:rsidR="00CD0A86" w:rsidRPr="00CD0A86" w:rsidRDefault="00CD0A86" w:rsidP="00CD0A86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86">
        <w:rPr>
          <w:rFonts w:ascii="Times New Roman" w:hAnsi="Times New Roman" w:cs="Times New Roman"/>
          <w:sz w:val="24"/>
          <w:szCs w:val="24"/>
        </w:rPr>
        <w:t>Услуга для субъектов малого и среднего предпринимательства "Цифровизация бизнеса"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08484C" w14:textId="7D1970A4" w:rsidR="00CD0A86" w:rsidRDefault="00CD0A86" w:rsidP="00CD0A86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86">
        <w:rPr>
          <w:rFonts w:ascii="Times New Roman" w:hAnsi="Times New Roman" w:cs="Times New Roman"/>
          <w:sz w:val="24"/>
          <w:szCs w:val="24"/>
        </w:rPr>
        <w:t>Услуга для субъектов малого и среднего предпринимательства "Цифровой аудит"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034760" w14:textId="26E8475A" w:rsidR="00CD0A86" w:rsidRPr="008738DD" w:rsidRDefault="00CD0A86" w:rsidP="00CD0A86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 w:rsidRPr="00CD0A86">
        <w:rPr>
          <w:rFonts w:ascii="Times New Roman" w:hAnsi="Times New Roman" w:cs="Times New Roman"/>
          <w:sz w:val="24"/>
          <w:szCs w:val="24"/>
        </w:rPr>
        <w:t xml:space="preserve"> товарного знака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2E702" w14:textId="77777777" w:rsidR="008524DE" w:rsidRPr="008738DD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E8D7AC" w14:textId="77777777" w:rsidR="00442621" w:rsidRDefault="00442621" w:rsidP="00C603A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50298F" w14:textId="77777777" w:rsidR="00442621" w:rsidRDefault="00442621" w:rsidP="00C603A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5B3330" w14:textId="77777777" w:rsidR="00442621" w:rsidRDefault="00442621" w:rsidP="00C603A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24F3D1" w14:textId="01572CB8" w:rsidR="00262D1F" w:rsidRPr="00C603A1" w:rsidRDefault="00262D1F" w:rsidP="00C603A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Планы </w:t>
      </w:r>
      <w:r w:rsidR="00602BD3" w:rsidRPr="00C603A1">
        <w:rPr>
          <w:rFonts w:ascii="Times New Roman" w:hAnsi="Times New Roman" w:cs="Times New Roman"/>
          <w:b/>
          <w:sz w:val="24"/>
          <w:szCs w:val="24"/>
          <w:u w:val="single"/>
        </w:rPr>
        <w:t>Центра</w:t>
      </w:r>
      <w:r w:rsidR="00DC788A" w:rsidRPr="00C603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03A1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967399" w:rsidRPr="00C603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D0A8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603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41E42E21" w14:textId="76533EB5" w:rsidR="002F0B7C" w:rsidRPr="008738DD" w:rsidRDefault="002F0B7C" w:rsidP="002F0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 xml:space="preserve">Центр поддержки предпринимательства </w:t>
      </w:r>
      <w:r w:rsidR="00FA1004" w:rsidRPr="008738DD">
        <w:rPr>
          <w:rFonts w:ascii="Times New Roman" w:hAnsi="Times New Roman" w:cs="Times New Roman"/>
          <w:sz w:val="24"/>
          <w:szCs w:val="24"/>
        </w:rPr>
        <w:t xml:space="preserve">планирует расширить </w:t>
      </w:r>
      <w:r w:rsidRPr="008738DD">
        <w:rPr>
          <w:rFonts w:ascii="Times New Roman" w:hAnsi="Times New Roman" w:cs="Times New Roman"/>
          <w:sz w:val="24"/>
          <w:szCs w:val="24"/>
        </w:rPr>
        <w:t xml:space="preserve">план </w:t>
      </w:r>
      <w:r w:rsidR="00576082" w:rsidRPr="008738DD">
        <w:rPr>
          <w:rFonts w:ascii="Times New Roman" w:hAnsi="Times New Roman" w:cs="Times New Roman"/>
          <w:sz w:val="24"/>
          <w:szCs w:val="24"/>
        </w:rPr>
        <w:t>мероприятий на</w:t>
      </w:r>
      <w:r w:rsidRPr="008738DD">
        <w:rPr>
          <w:rFonts w:ascii="Times New Roman" w:hAnsi="Times New Roman" w:cs="Times New Roman"/>
          <w:sz w:val="24"/>
          <w:szCs w:val="24"/>
        </w:rPr>
        <w:t xml:space="preserve"> 202</w:t>
      </w:r>
      <w:r w:rsidR="00A731D8">
        <w:rPr>
          <w:rFonts w:ascii="Times New Roman" w:hAnsi="Times New Roman" w:cs="Times New Roman"/>
          <w:sz w:val="24"/>
          <w:szCs w:val="24"/>
        </w:rPr>
        <w:t xml:space="preserve">1 </w:t>
      </w:r>
      <w:r w:rsidR="00CA2503" w:rsidRPr="008738DD">
        <w:rPr>
          <w:rFonts w:ascii="Times New Roman" w:hAnsi="Times New Roman" w:cs="Times New Roman"/>
          <w:sz w:val="24"/>
          <w:szCs w:val="24"/>
        </w:rPr>
        <w:t>г.</w:t>
      </w:r>
      <w:r w:rsidRPr="008738DD">
        <w:rPr>
          <w:rFonts w:ascii="Times New Roman" w:hAnsi="Times New Roman" w:cs="Times New Roman"/>
          <w:sz w:val="24"/>
          <w:szCs w:val="24"/>
        </w:rPr>
        <w:t xml:space="preserve"> для действующих предпринимателей</w:t>
      </w:r>
      <w:r w:rsidR="00A731D8">
        <w:rPr>
          <w:rFonts w:ascii="Times New Roman" w:hAnsi="Times New Roman" w:cs="Times New Roman"/>
          <w:sz w:val="24"/>
          <w:szCs w:val="24"/>
        </w:rPr>
        <w:t>, самозанятых граждан</w:t>
      </w:r>
      <w:r w:rsidRPr="008738DD">
        <w:rPr>
          <w:rFonts w:ascii="Times New Roman" w:hAnsi="Times New Roman" w:cs="Times New Roman"/>
          <w:sz w:val="24"/>
          <w:szCs w:val="24"/>
        </w:rPr>
        <w:t xml:space="preserve"> и физических лиц, планирующих начать собственное </w:t>
      </w:r>
      <w:r w:rsidR="00FA1004" w:rsidRPr="008738DD">
        <w:rPr>
          <w:rFonts w:ascii="Times New Roman" w:hAnsi="Times New Roman" w:cs="Times New Roman"/>
          <w:sz w:val="24"/>
          <w:szCs w:val="24"/>
        </w:rPr>
        <w:t>дело</w:t>
      </w:r>
      <w:r w:rsidR="00FA1004" w:rsidRPr="008738DD">
        <w:rPr>
          <w:rFonts w:ascii="Times New Roman" w:hAnsi="Times New Roman"/>
          <w:sz w:val="24"/>
          <w:szCs w:val="24"/>
        </w:rPr>
        <w:t>.</w:t>
      </w:r>
    </w:p>
    <w:p w14:paraId="70FEB2F9" w14:textId="77777777" w:rsidR="000118FA" w:rsidRPr="008738DD" w:rsidRDefault="000118FA" w:rsidP="000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вступлением в силу Федерального проекта </w:t>
      </w:r>
      <w:r w:rsidRPr="000118FA">
        <w:rPr>
          <w:rFonts w:ascii="Times New Roman" w:hAnsi="Times New Roman" w:cs="Times New Roman"/>
          <w:sz w:val="24"/>
          <w:szCs w:val="24"/>
        </w:rPr>
        <w:t>«Создание условий для легкого старта и комфортного ведения бизнеса</w:t>
      </w:r>
      <w:r>
        <w:rPr>
          <w:rFonts w:ascii="Times New Roman" w:hAnsi="Times New Roman" w:cs="Times New Roman"/>
          <w:sz w:val="24"/>
          <w:szCs w:val="24"/>
        </w:rPr>
        <w:t>» будет проработан план мероприятий, направленный на повышение финансовой и юридической грамотности потенциальных и начинающих предпринимателей, а также обеспечена поддержка на протяжении первого года ведения своей деятельности.</w:t>
      </w:r>
    </w:p>
    <w:p w14:paraId="498370B7" w14:textId="7624DDBC" w:rsidR="00731780" w:rsidRDefault="00A75F7A" w:rsidP="00FA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/>
          <w:sz w:val="24"/>
          <w:szCs w:val="24"/>
        </w:rPr>
        <w:t>С</w:t>
      </w:r>
      <w:r w:rsidR="00FA1004" w:rsidRPr="008738DD">
        <w:rPr>
          <w:rFonts w:ascii="Times New Roman" w:hAnsi="Times New Roman"/>
          <w:sz w:val="24"/>
          <w:szCs w:val="24"/>
        </w:rPr>
        <w:t xml:space="preserve"> в</w:t>
      </w:r>
      <w:r w:rsidR="00731780" w:rsidRPr="008738DD">
        <w:rPr>
          <w:rFonts w:ascii="Times New Roman" w:hAnsi="Times New Roman" w:cs="Times New Roman"/>
          <w:sz w:val="24"/>
          <w:szCs w:val="24"/>
        </w:rPr>
        <w:t xml:space="preserve">ступлением </w:t>
      </w:r>
      <w:r w:rsidR="00A731D8">
        <w:rPr>
          <w:rFonts w:ascii="Times New Roman" w:hAnsi="Times New Roman" w:cs="Times New Roman"/>
          <w:sz w:val="24"/>
          <w:szCs w:val="24"/>
        </w:rPr>
        <w:t xml:space="preserve">в силу Федерального проекта </w:t>
      </w:r>
      <w:r w:rsidR="000118FA" w:rsidRPr="000118FA">
        <w:rPr>
          <w:rFonts w:ascii="Times New Roman" w:hAnsi="Times New Roman" w:cs="Times New Roman"/>
          <w:sz w:val="24"/>
          <w:szCs w:val="24"/>
        </w:rPr>
        <w:t>«Создание благоприятных условий для осуществления деятельности самозанятыми гражданами»</w:t>
      </w:r>
      <w:r w:rsidRPr="008738DD">
        <w:rPr>
          <w:rFonts w:ascii="Times New Roman" w:hAnsi="Times New Roman" w:cs="Times New Roman"/>
          <w:sz w:val="24"/>
          <w:szCs w:val="24"/>
        </w:rPr>
        <w:t xml:space="preserve"> в план мероприятий будут включены </w:t>
      </w:r>
      <w:r w:rsidR="00CA2503" w:rsidRPr="008738DD">
        <w:rPr>
          <w:rFonts w:ascii="Times New Roman" w:hAnsi="Times New Roman" w:cs="Times New Roman"/>
          <w:sz w:val="24"/>
          <w:szCs w:val="24"/>
        </w:rPr>
        <w:t>о</w:t>
      </w:r>
      <w:r w:rsidR="00731780" w:rsidRPr="008738DD">
        <w:rPr>
          <w:rFonts w:ascii="Times New Roman" w:hAnsi="Times New Roman" w:cs="Times New Roman"/>
          <w:sz w:val="24"/>
          <w:szCs w:val="24"/>
        </w:rPr>
        <w:t>бучающи</w:t>
      </w:r>
      <w:r w:rsidR="00FB23DE" w:rsidRPr="008738DD">
        <w:rPr>
          <w:rFonts w:ascii="Times New Roman" w:hAnsi="Times New Roman" w:cs="Times New Roman"/>
          <w:sz w:val="24"/>
          <w:szCs w:val="24"/>
        </w:rPr>
        <w:t>е</w:t>
      </w:r>
      <w:r w:rsidR="00731780" w:rsidRPr="008738DD">
        <w:rPr>
          <w:rFonts w:ascii="Times New Roman" w:hAnsi="Times New Roman" w:cs="Times New Roman"/>
          <w:sz w:val="24"/>
          <w:szCs w:val="24"/>
        </w:rPr>
        <w:t xml:space="preserve"> </w:t>
      </w:r>
      <w:r w:rsidR="00FB23DE" w:rsidRPr="008738DD">
        <w:rPr>
          <w:rFonts w:ascii="Times New Roman" w:hAnsi="Times New Roman" w:cs="Times New Roman"/>
          <w:sz w:val="24"/>
          <w:szCs w:val="24"/>
        </w:rPr>
        <w:t>программы</w:t>
      </w:r>
      <w:r w:rsidR="00731780" w:rsidRPr="008738DD">
        <w:rPr>
          <w:rFonts w:ascii="Times New Roman" w:hAnsi="Times New Roman" w:cs="Times New Roman"/>
          <w:sz w:val="24"/>
          <w:szCs w:val="24"/>
        </w:rPr>
        <w:t xml:space="preserve"> на формирование и развитие основных предпринимательских компетенций для самозанятых гражда</w:t>
      </w:r>
      <w:r w:rsidR="00CB74B2" w:rsidRPr="008738DD">
        <w:rPr>
          <w:rFonts w:ascii="Times New Roman" w:hAnsi="Times New Roman" w:cs="Times New Roman"/>
          <w:sz w:val="24"/>
          <w:szCs w:val="24"/>
        </w:rPr>
        <w:t>н</w:t>
      </w:r>
      <w:r w:rsidR="00A731D8">
        <w:rPr>
          <w:rFonts w:ascii="Times New Roman" w:hAnsi="Times New Roman" w:cs="Times New Roman"/>
          <w:sz w:val="24"/>
          <w:szCs w:val="24"/>
        </w:rPr>
        <w:t xml:space="preserve">, содействие в популяризации их продукции и услуг, </w:t>
      </w:r>
      <w:r w:rsidR="00645247">
        <w:rPr>
          <w:rFonts w:ascii="Times New Roman" w:hAnsi="Times New Roman" w:cs="Times New Roman"/>
          <w:sz w:val="24"/>
          <w:szCs w:val="24"/>
        </w:rPr>
        <w:t>размещение продукции на электронных торговых площадках.</w:t>
      </w:r>
    </w:p>
    <w:p w14:paraId="7F5B690F" w14:textId="1ED30A49" w:rsidR="000118FA" w:rsidRDefault="000118FA" w:rsidP="00FA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/>
          <w:sz w:val="24"/>
          <w:szCs w:val="24"/>
        </w:rPr>
        <w:t>С в</w:t>
      </w:r>
      <w:r w:rsidRPr="008738DD">
        <w:rPr>
          <w:rFonts w:ascii="Times New Roman" w:hAnsi="Times New Roman" w:cs="Times New Roman"/>
          <w:sz w:val="24"/>
          <w:szCs w:val="24"/>
        </w:rPr>
        <w:t xml:space="preserve">ступлением </w:t>
      </w:r>
      <w:r>
        <w:rPr>
          <w:rFonts w:ascii="Times New Roman" w:hAnsi="Times New Roman" w:cs="Times New Roman"/>
          <w:sz w:val="24"/>
          <w:szCs w:val="24"/>
        </w:rPr>
        <w:t xml:space="preserve">в силу Федерального проекта </w:t>
      </w:r>
      <w:r w:rsidRPr="000118FA">
        <w:rPr>
          <w:rFonts w:ascii="Times New Roman" w:hAnsi="Times New Roman" w:cs="Times New Roman"/>
          <w:sz w:val="24"/>
          <w:szCs w:val="24"/>
        </w:rPr>
        <w:t>«Акселерация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внедрение скоринга для оценки готовности предпринимателя к развитию с последующей подготовкой пакетного предложения мер поддержки, обеспечивающих индивидуальный подход к масштабированию бизнеса.</w:t>
      </w:r>
    </w:p>
    <w:p w14:paraId="46BCCFAE" w14:textId="2FCFDD44" w:rsidR="00731780" w:rsidRPr="008738DD" w:rsidRDefault="00731780" w:rsidP="00FB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>Консультационн</w:t>
      </w:r>
      <w:r w:rsidR="00FB23DE" w:rsidRPr="008738DD">
        <w:rPr>
          <w:rFonts w:ascii="Times New Roman" w:hAnsi="Times New Roman" w:cs="Times New Roman"/>
          <w:sz w:val="24"/>
          <w:szCs w:val="24"/>
        </w:rPr>
        <w:t>ую</w:t>
      </w:r>
      <w:r w:rsidRPr="008738DD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FB23DE" w:rsidRPr="008738DD">
        <w:rPr>
          <w:rFonts w:ascii="Times New Roman" w:hAnsi="Times New Roman" w:cs="Times New Roman"/>
          <w:sz w:val="24"/>
          <w:szCs w:val="24"/>
        </w:rPr>
        <w:t>у п</w:t>
      </w:r>
      <w:r w:rsidRPr="008738DD">
        <w:rPr>
          <w:rFonts w:ascii="Times New Roman" w:hAnsi="Times New Roman" w:cs="Times New Roman"/>
          <w:sz w:val="24"/>
          <w:szCs w:val="24"/>
        </w:rPr>
        <w:t>ланируется расшир</w:t>
      </w:r>
      <w:r w:rsidR="00FB23DE" w:rsidRPr="008738DD">
        <w:rPr>
          <w:rFonts w:ascii="Times New Roman" w:hAnsi="Times New Roman" w:cs="Times New Roman"/>
          <w:sz w:val="24"/>
          <w:szCs w:val="24"/>
        </w:rPr>
        <w:t>ить новыми видами консультаций</w:t>
      </w:r>
      <w:r w:rsidRPr="008738DD">
        <w:rPr>
          <w:rFonts w:ascii="Times New Roman" w:hAnsi="Times New Roman" w:cs="Times New Roman"/>
          <w:sz w:val="24"/>
          <w:szCs w:val="24"/>
        </w:rPr>
        <w:t>:</w:t>
      </w:r>
    </w:p>
    <w:p w14:paraId="0852C54A" w14:textId="77777777" w:rsidR="00A731D8" w:rsidRDefault="00CA2503" w:rsidP="0073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 xml:space="preserve">– </w:t>
      </w:r>
      <w:r w:rsidR="00731780" w:rsidRPr="008738DD">
        <w:rPr>
          <w:rFonts w:ascii="Times New Roman" w:hAnsi="Times New Roman" w:cs="Times New Roman"/>
          <w:sz w:val="24"/>
          <w:szCs w:val="24"/>
        </w:rPr>
        <w:t>консультационные услуги</w:t>
      </w:r>
      <w:r w:rsidRPr="008738DD">
        <w:rPr>
          <w:rFonts w:ascii="Times New Roman" w:hAnsi="Times New Roman" w:cs="Times New Roman"/>
          <w:sz w:val="24"/>
          <w:szCs w:val="24"/>
        </w:rPr>
        <w:t xml:space="preserve"> </w:t>
      </w:r>
      <w:r w:rsidR="00731780" w:rsidRPr="008738DD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A731D8">
        <w:rPr>
          <w:rFonts w:ascii="Times New Roman" w:hAnsi="Times New Roman" w:cs="Times New Roman"/>
          <w:sz w:val="24"/>
          <w:szCs w:val="24"/>
        </w:rPr>
        <w:t>участия в государственных закупках;</w:t>
      </w:r>
    </w:p>
    <w:p w14:paraId="2DB6870D" w14:textId="45830289" w:rsidR="00731780" w:rsidRDefault="00A731D8" w:rsidP="0073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 xml:space="preserve">– консультационные услуги по вопросам </w:t>
      </w:r>
      <w:r>
        <w:rPr>
          <w:rFonts w:ascii="Times New Roman" w:hAnsi="Times New Roman" w:cs="Times New Roman"/>
          <w:sz w:val="24"/>
          <w:szCs w:val="24"/>
        </w:rPr>
        <w:t xml:space="preserve">таможенного декларирования и логистических решений по </w:t>
      </w:r>
      <w:r w:rsidR="00645247">
        <w:rPr>
          <w:rFonts w:ascii="Times New Roman" w:hAnsi="Times New Roman" w:cs="Times New Roman"/>
          <w:sz w:val="24"/>
          <w:szCs w:val="24"/>
        </w:rPr>
        <w:t>вывозу товаров из ОЭЗ</w:t>
      </w:r>
      <w:r>
        <w:rPr>
          <w:rFonts w:ascii="Times New Roman" w:hAnsi="Times New Roman" w:cs="Times New Roman"/>
          <w:sz w:val="24"/>
          <w:szCs w:val="24"/>
        </w:rPr>
        <w:t>;</w:t>
      </w:r>
      <w:r w:rsidR="00731780" w:rsidRPr="00873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B62CF" w14:textId="6D6B71A5" w:rsidR="00A731D8" w:rsidRDefault="00A731D8" w:rsidP="0073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>– консультационные услуги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ведения деятельности в качестве самозанятого;</w:t>
      </w:r>
    </w:p>
    <w:p w14:paraId="4DF3B1DD" w14:textId="2C758965" w:rsidR="00A731D8" w:rsidRPr="008738DD" w:rsidRDefault="00A731D8" w:rsidP="0073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>– консультационные услуги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франчайзинга.</w:t>
      </w:r>
    </w:p>
    <w:p w14:paraId="7300D3D7" w14:textId="040702DF" w:rsidR="00731780" w:rsidRPr="008738DD" w:rsidRDefault="00731780" w:rsidP="007317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86E3B4" w14:textId="77777777" w:rsidR="005E3531" w:rsidRPr="005E3531" w:rsidRDefault="005E35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5E3531" w:rsidRPr="005E3531" w:rsidSect="00A67915">
      <w:footerReference w:type="default" r:id="rId13"/>
      <w:pgSz w:w="11906" w:h="16838"/>
      <w:pgMar w:top="567" w:right="567" w:bottom="851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4C48" w14:textId="77777777" w:rsidR="004F3C45" w:rsidRDefault="004F3C45">
      <w:pPr>
        <w:spacing w:after="0" w:line="240" w:lineRule="auto"/>
      </w:pPr>
      <w:r>
        <w:separator/>
      </w:r>
    </w:p>
  </w:endnote>
  <w:endnote w:type="continuationSeparator" w:id="0">
    <w:p w14:paraId="1F7D7028" w14:textId="77777777" w:rsidR="004F3C45" w:rsidRDefault="004F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166810"/>
      <w:docPartObj>
        <w:docPartGallery w:val="Page Numbers (Bottom of Page)"/>
        <w:docPartUnique/>
      </w:docPartObj>
    </w:sdtPr>
    <w:sdtEndPr/>
    <w:sdtContent>
      <w:p w14:paraId="353EC616" w14:textId="3BB21BB2" w:rsidR="004F3C45" w:rsidRDefault="004F3C45">
        <w:pPr>
          <w:pStyle w:val="a3"/>
          <w:jc w:val="center"/>
        </w:pPr>
      </w:p>
      <w:p w14:paraId="44420299" w14:textId="77777777" w:rsidR="004F3C45" w:rsidRDefault="004F3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6A81CC" w14:textId="77777777" w:rsidR="004F3C45" w:rsidRDefault="004F3C45" w:rsidP="00745A9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58FC" w14:textId="77777777" w:rsidR="004F3C45" w:rsidRDefault="004F3C45">
      <w:pPr>
        <w:spacing w:after="0" w:line="240" w:lineRule="auto"/>
      </w:pPr>
      <w:r>
        <w:separator/>
      </w:r>
    </w:p>
  </w:footnote>
  <w:footnote w:type="continuationSeparator" w:id="0">
    <w:p w14:paraId="42391447" w14:textId="77777777" w:rsidR="004F3C45" w:rsidRDefault="004F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8F3132A"/>
    <w:multiLevelType w:val="hybridMultilevel"/>
    <w:tmpl w:val="BDE2066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3723A"/>
    <w:multiLevelType w:val="hybridMultilevel"/>
    <w:tmpl w:val="CB2041BC"/>
    <w:lvl w:ilvl="0" w:tplc="355C7C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3C77"/>
    <w:multiLevelType w:val="hybridMultilevel"/>
    <w:tmpl w:val="C4E8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EF2"/>
    <w:multiLevelType w:val="hybridMultilevel"/>
    <w:tmpl w:val="6B1A5DB8"/>
    <w:lvl w:ilvl="0" w:tplc="1BCA745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8" w15:restartNumberingAfterBreak="0">
    <w:nsid w:val="27B04B06"/>
    <w:multiLevelType w:val="multilevel"/>
    <w:tmpl w:val="B0A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2" w15:restartNumberingAfterBreak="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 w15:restartNumberingAfterBreak="0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746D6C"/>
    <w:multiLevelType w:val="hybridMultilevel"/>
    <w:tmpl w:val="4DEE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EB4C25"/>
    <w:multiLevelType w:val="hybridMultilevel"/>
    <w:tmpl w:val="D668D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82BF4"/>
    <w:multiLevelType w:val="multilevel"/>
    <w:tmpl w:val="FA3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55289C"/>
    <w:multiLevelType w:val="hybridMultilevel"/>
    <w:tmpl w:val="2F04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6"/>
  </w:num>
  <w:num w:numId="8">
    <w:abstractNumId w:val="0"/>
  </w:num>
  <w:num w:numId="9">
    <w:abstractNumId w:val="18"/>
  </w:num>
  <w:num w:numId="10">
    <w:abstractNumId w:val="14"/>
  </w:num>
  <w:num w:numId="11">
    <w:abstractNumId w:val="15"/>
  </w:num>
  <w:num w:numId="12">
    <w:abstractNumId w:val="6"/>
  </w:num>
  <w:num w:numId="13">
    <w:abstractNumId w:val="19"/>
  </w:num>
  <w:num w:numId="14">
    <w:abstractNumId w:val="13"/>
  </w:num>
  <w:num w:numId="15">
    <w:abstractNumId w:val="24"/>
  </w:num>
  <w:num w:numId="16">
    <w:abstractNumId w:val="10"/>
  </w:num>
  <w:num w:numId="17">
    <w:abstractNumId w:val="17"/>
  </w:num>
  <w:num w:numId="18">
    <w:abstractNumId w:val="11"/>
  </w:num>
  <w:num w:numId="19">
    <w:abstractNumId w:val="20"/>
  </w:num>
  <w:num w:numId="20">
    <w:abstractNumId w:val="22"/>
  </w:num>
  <w:num w:numId="21">
    <w:abstractNumId w:val="1"/>
  </w:num>
  <w:num w:numId="22">
    <w:abstractNumId w:val="5"/>
  </w:num>
  <w:num w:numId="23">
    <w:abstractNumId w:val="25"/>
  </w:num>
  <w:num w:numId="24">
    <w:abstractNumId w:val="8"/>
  </w:num>
  <w:num w:numId="25">
    <w:abstractNumId w:val="26"/>
  </w:num>
  <w:num w:numId="26">
    <w:abstractNumId w:val="7"/>
  </w:num>
  <w:num w:numId="27">
    <w:abstractNumId w:val="23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1BB"/>
    <w:rsid w:val="00000F93"/>
    <w:rsid w:val="000017EF"/>
    <w:rsid w:val="000021CA"/>
    <w:rsid w:val="00004D76"/>
    <w:rsid w:val="00005E93"/>
    <w:rsid w:val="00006BB9"/>
    <w:rsid w:val="000118FA"/>
    <w:rsid w:val="00012012"/>
    <w:rsid w:val="00014374"/>
    <w:rsid w:val="00015DA6"/>
    <w:rsid w:val="000173BC"/>
    <w:rsid w:val="00017A3D"/>
    <w:rsid w:val="00017FE8"/>
    <w:rsid w:val="000316EB"/>
    <w:rsid w:val="00034D08"/>
    <w:rsid w:val="0003607D"/>
    <w:rsid w:val="000363CF"/>
    <w:rsid w:val="00040AD7"/>
    <w:rsid w:val="00041BD8"/>
    <w:rsid w:val="000437B5"/>
    <w:rsid w:val="000520F8"/>
    <w:rsid w:val="0005240E"/>
    <w:rsid w:val="00056381"/>
    <w:rsid w:val="0005734F"/>
    <w:rsid w:val="00064378"/>
    <w:rsid w:val="00064AB4"/>
    <w:rsid w:val="00074235"/>
    <w:rsid w:val="00074AC6"/>
    <w:rsid w:val="00080327"/>
    <w:rsid w:val="00081779"/>
    <w:rsid w:val="00092ED8"/>
    <w:rsid w:val="000A0D58"/>
    <w:rsid w:val="000A49CA"/>
    <w:rsid w:val="000B5D90"/>
    <w:rsid w:val="000B68C7"/>
    <w:rsid w:val="000B7F0D"/>
    <w:rsid w:val="000C49DB"/>
    <w:rsid w:val="000D7AE3"/>
    <w:rsid w:val="000E3018"/>
    <w:rsid w:val="000E5C36"/>
    <w:rsid w:val="000F10BB"/>
    <w:rsid w:val="001000E1"/>
    <w:rsid w:val="00100374"/>
    <w:rsid w:val="00100FC0"/>
    <w:rsid w:val="001014B5"/>
    <w:rsid w:val="00101907"/>
    <w:rsid w:val="00101CF7"/>
    <w:rsid w:val="00103990"/>
    <w:rsid w:val="00103DBA"/>
    <w:rsid w:val="00113CFC"/>
    <w:rsid w:val="00116594"/>
    <w:rsid w:val="00117C16"/>
    <w:rsid w:val="001247E4"/>
    <w:rsid w:val="001250C2"/>
    <w:rsid w:val="001261B3"/>
    <w:rsid w:val="00127DDF"/>
    <w:rsid w:val="00130336"/>
    <w:rsid w:val="001329A9"/>
    <w:rsid w:val="00133116"/>
    <w:rsid w:val="00141B5B"/>
    <w:rsid w:val="00141FC4"/>
    <w:rsid w:val="00142FAC"/>
    <w:rsid w:val="001477AE"/>
    <w:rsid w:val="00147A74"/>
    <w:rsid w:val="00150D5C"/>
    <w:rsid w:val="00161A15"/>
    <w:rsid w:val="00166D5F"/>
    <w:rsid w:val="0017553E"/>
    <w:rsid w:val="001846B7"/>
    <w:rsid w:val="001939D6"/>
    <w:rsid w:val="00193BD4"/>
    <w:rsid w:val="001A7784"/>
    <w:rsid w:val="001B2E8C"/>
    <w:rsid w:val="001C1D86"/>
    <w:rsid w:val="001C641D"/>
    <w:rsid w:val="001D27AA"/>
    <w:rsid w:val="001D3C6F"/>
    <w:rsid w:val="001D5A3D"/>
    <w:rsid w:val="001D5B19"/>
    <w:rsid w:val="001D6137"/>
    <w:rsid w:val="001E1401"/>
    <w:rsid w:val="001E1744"/>
    <w:rsid w:val="001E37B6"/>
    <w:rsid w:val="001E391D"/>
    <w:rsid w:val="001E576D"/>
    <w:rsid w:val="001F1DCA"/>
    <w:rsid w:val="001F251C"/>
    <w:rsid w:val="001F304F"/>
    <w:rsid w:val="001F3F7C"/>
    <w:rsid w:val="001F4930"/>
    <w:rsid w:val="001F5904"/>
    <w:rsid w:val="0020232E"/>
    <w:rsid w:val="00204144"/>
    <w:rsid w:val="00205830"/>
    <w:rsid w:val="0020661E"/>
    <w:rsid w:val="00210525"/>
    <w:rsid w:val="0021116E"/>
    <w:rsid w:val="00212430"/>
    <w:rsid w:val="00213032"/>
    <w:rsid w:val="00221226"/>
    <w:rsid w:val="00224601"/>
    <w:rsid w:val="0022622A"/>
    <w:rsid w:val="00226F9D"/>
    <w:rsid w:val="00227A7C"/>
    <w:rsid w:val="00227CA0"/>
    <w:rsid w:val="00230D8D"/>
    <w:rsid w:val="00231632"/>
    <w:rsid w:val="002316A4"/>
    <w:rsid w:val="00234CA7"/>
    <w:rsid w:val="0023511D"/>
    <w:rsid w:val="002419F9"/>
    <w:rsid w:val="00245D1A"/>
    <w:rsid w:val="0025006F"/>
    <w:rsid w:val="00251D00"/>
    <w:rsid w:val="00252695"/>
    <w:rsid w:val="0025731F"/>
    <w:rsid w:val="00257DB0"/>
    <w:rsid w:val="00262D1F"/>
    <w:rsid w:val="00263D4B"/>
    <w:rsid w:val="00266B6B"/>
    <w:rsid w:val="0027463C"/>
    <w:rsid w:val="00274903"/>
    <w:rsid w:val="00275068"/>
    <w:rsid w:val="002763AF"/>
    <w:rsid w:val="002820CA"/>
    <w:rsid w:val="0028616E"/>
    <w:rsid w:val="00290D77"/>
    <w:rsid w:val="00291CE1"/>
    <w:rsid w:val="00294001"/>
    <w:rsid w:val="0029655E"/>
    <w:rsid w:val="002B2342"/>
    <w:rsid w:val="002B33AD"/>
    <w:rsid w:val="002B4C90"/>
    <w:rsid w:val="002B727B"/>
    <w:rsid w:val="002B7ECC"/>
    <w:rsid w:val="002C0B68"/>
    <w:rsid w:val="002C41F1"/>
    <w:rsid w:val="002D7934"/>
    <w:rsid w:val="002D7F6A"/>
    <w:rsid w:val="002E2687"/>
    <w:rsid w:val="002E3990"/>
    <w:rsid w:val="002E5C29"/>
    <w:rsid w:val="002E6857"/>
    <w:rsid w:val="002E72BE"/>
    <w:rsid w:val="002F0B7C"/>
    <w:rsid w:val="002F0FD0"/>
    <w:rsid w:val="002F1BC3"/>
    <w:rsid w:val="002F3B08"/>
    <w:rsid w:val="002F3E23"/>
    <w:rsid w:val="003014B4"/>
    <w:rsid w:val="0030494E"/>
    <w:rsid w:val="00305839"/>
    <w:rsid w:val="003118B4"/>
    <w:rsid w:val="003122A2"/>
    <w:rsid w:val="00316144"/>
    <w:rsid w:val="00317BAA"/>
    <w:rsid w:val="0034108E"/>
    <w:rsid w:val="00345F37"/>
    <w:rsid w:val="003460C8"/>
    <w:rsid w:val="003500A6"/>
    <w:rsid w:val="003549E0"/>
    <w:rsid w:val="00360B6F"/>
    <w:rsid w:val="00360D0C"/>
    <w:rsid w:val="003643DD"/>
    <w:rsid w:val="003702E0"/>
    <w:rsid w:val="0037039D"/>
    <w:rsid w:val="00370AA9"/>
    <w:rsid w:val="003712D1"/>
    <w:rsid w:val="0037389A"/>
    <w:rsid w:val="00374DA5"/>
    <w:rsid w:val="0038013C"/>
    <w:rsid w:val="003823D3"/>
    <w:rsid w:val="00385E70"/>
    <w:rsid w:val="00391163"/>
    <w:rsid w:val="003938AB"/>
    <w:rsid w:val="003977CE"/>
    <w:rsid w:val="003A0908"/>
    <w:rsid w:val="003A2784"/>
    <w:rsid w:val="003A4931"/>
    <w:rsid w:val="003A6AC8"/>
    <w:rsid w:val="003A727B"/>
    <w:rsid w:val="003B3B92"/>
    <w:rsid w:val="003C3EAD"/>
    <w:rsid w:val="003C4E6D"/>
    <w:rsid w:val="003D009C"/>
    <w:rsid w:val="003D6048"/>
    <w:rsid w:val="003E0DAA"/>
    <w:rsid w:val="0040512A"/>
    <w:rsid w:val="00405B51"/>
    <w:rsid w:val="004102BD"/>
    <w:rsid w:val="00410AD9"/>
    <w:rsid w:val="004201EA"/>
    <w:rsid w:val="0042255C"/>
    <w:rsid w:val="004248B7"/>
    <w:rsid w:val="00426CD3"/>
    <w:rsid w:val="004279E3"/>
    <w:rsid w:val="00430DC5"/>
    <w:rsid w:val="0043626D"/>
    <w:rsid w:val="00441EED"/>
    <w:rsid w:val="00442621"/>
    <w:rsid w:val="0044344E"/>
    <w:rsid w:val="004465ED"/>
    <w:rsid w:val="00453FEF"/>
    <w:rsid w:val="00454E50"/>
    <w:rsid w:val="0046371C"/>
    <w:rsid w:val="0046622D"/>
    <w:rsid w:val="004726E7"/>
    <w:rsid w:val="004743FB"/>
    <w:rsid w:val="00476380"/>
    <w:rsid w:val="004811CA"/>
    <w:rsid w:val="004817D9"/>
    <w:rsid w:val="004830FE"/>
    <w:rsid w:val="004856A8"/>
    <w:rsid w:val="004950D5"/>
    <w:rsid w:val="004A0F1F"/>
    <w:rsid w:val="004A4CA9"/>
    <w:rsid w:val="004A73C9"/>
    <w:rsid w:val="004B4B1D"/>
    <w:rsid w:val="004B4E45"/>
    <w:rsid w:val="004B6EFF"/>
    <w:rsid w:val="004C6C89"/>
    <w:rsid w:val="004C7297"/>
    <w:rsid w:val="004D1645"/>
    <w:rsid w:val="004D51BB"/>
    <w:rsid w:val="004D6222"/>
    <w:rsid w:val="004D62B2"/>
    <w:rsid w:val="004D6AC1"/>
    <w:rsid w:val="004D715F"/>
    <w:rsid w:val="004E0E82"/>
    <w:rsid w:val="004E4D04"/>
    <w:rsid w:val="004E605E"/>
    <w:rsid w:val="004E636B"/>
    <w:rsid w:val="004E6D20"/>
    <w:rsid w:val="004F3C45"/>
    <w:rsid w:val="004F4725"/>
    <w:rsid w:val="00501473"/>
    <w:rsid w:val="00501DC4"/>
    <w:rsid w:val="005078A8"/>
    <w:rsid w:val="00510F55"/>
    <w:rsid w:val="005126C7"/>
    <w:rsid w:val="00513BB0"/>
    <w:rsid w:val="00514EED"/>
    <w:rsid w:val="00516C4E"/>
    <w:rsid w:val="005306C9"/>
    <w:rsid w:val="005339DB"/>
    <w:rsid w:val="00534279"/>
    <w:rsid w:val="00540E9F"/>
    <w:rsid w:val="005425E0"/>
    <w:rsid w:val="00544EB8"/>
    <w:rsid w:val="00545C3E"/>
    <w:rsid w:val="00555626"/>
    <w:rsid w:val="00556B7E"/>
    <w:rsid w:val="005623D1"/>
    <w:rsid w:val="00566B2F"/>
    <w:rsid w:val="00566B51"/>
    <w:rsid w:val="005710FC"/>
    <w:rsid w:val="005726D2"/>
    <w:rsid w:val="00572BEA"/>
    <w:rsid w:val="00576082"/>
    <w:rsid w:val="00581EB8"/>
    <w:rsid w:val="00586ED2"/>
    <w:rsid w:val="00591575"/>
    <w:rsid w:val="005933FF"/>
    <w:rsid w:val="005943DF"/>
    <w:rsid w:val="00594C43"/>
    <w:rsid w:val="00595B98"/>
    <w:rsid w:val="00597E01"/>
    <w:rsid w:val="005A2109"/>
    <w:rsid w:val="005A26FC"/>
    <w:rsid w:val="005A318D"/>
    <w:rsid w:val="005A4989"/>
    <w:rsid w:val="005A7AB5"/>
    <w:rsid w:val="005A7F5A"/>
    <w:rsid w:val="005B09AD"/>
    <w:rsid w:val="005B4651"/>
    <w:rsid w:val="005C0731"/>
    <w:rsid w:val="005C20C9"/>
    <w:rsid w:val="005C3C5C"/>
    <w:rsid w:val="005D06ED"/>
    <w:rsid w:val="005D12DE"/>
    <w:rsid w:val="005D6A99"/>
    <w:rsid w:val="005D7A8E"/>
    <w:rsid w:val="005E0D43"/>
    <w:rsid w:val="005E3531"/>
    <w:rsid w:val="005E52B5"/>
    <w:rsid w:val="005E7C91"/>
    <w:rsid w:val="005F179F"/>
    <w:rsid w:val="005F6193"/>
    <w:rsid w:val="006003B1"/>
    <w:rsid w:val="00602660"/>
    <w:rsid w:val="00602BD3"/>
    <w:rsid w:val="00603C7B"/>
    <w:rsid w:val="00611260"/>
    <w:rsid w:val="0061298A"/>
    <w:rsid w:val="006137B1"/>
    <w:rsid w:val="006152BB"/>
    <w:rsid w:val="00617F23"/>
    <w:rsid w:val="00625764"/>
    <w:rsid w:val="00625FBB"/>
    <w:rsid w:val="006263DC"/>
    <w:rsid w:val="0064047E"/>
    <w:rsid w:val="00641CC4"/>
    <w:rsid w:val="00642991"/>
    <w:rsid w:val="00645247"/>
    <w:rsid w:val="0065070E"/>
    <w:rsid w:val="00662462"/>
    <w:rsid w:val="00663BE5"/>
    <w:rsid w:val="0066448C"/>
    <w:rsid w:val="006650DC"/>
    <w:rsid w:val="006702C8"/>
    <w:rsid w:val="00675A64"/>
    <w:rsid w:val="00676FDD"/>
    <w:rsid w:val="00682CF0"/>
    <w:rsid w:val="00685B3D"/>
    <w:rsid w:val="00690B89"/>
    <w:rsid w:val="006923DD"/>
    <w:rsid w:val="006A13FC"/>
    <w:rsid w:val="006A5430"/>
    <w:rsid w:val="006A5E6D"/>
    <w:rsid w:val="006B0697"/>
    <w:rsid w:val="006C5510"/>
    <w:rsid w:val="006E162F"/>
    <w:rsid w:val="006E2BB7"/>
    <w:rsid w:val="006E4B19"/>
    <w:rsid w:val="006E601C"/>
    <w:rsid w:val="006E6E9E"/>
    <w:rsid w:val="006F473B"/>
    <w:rsid w:val="006F5741"/>
    <w:rsid w:val="007006C4"/>
    <w:rsid w:val="007034AD"/>
    <w:rsid w:val="00707723"/>
    <w:rsid w:val="00711247"/>
    <w:rsid w:val="0071667B"/>
    <w:rsid w:val="00716DDA"/>
    <w:rsid w:val="00725970"/>
    <w:rsid w:val="00725CED"/>
    <w:rsid w:val="007260EA"/>
    <w:rsid w:val="00730181"/>
    <w:rsid w:val="00731780"/>
    <w:rsid w:val="00731A25"/>
    <w:rsid w:val="00736228"/>
    <w:rsid w:val="00737E56"/>
    <w:rsid w:val="00742003"/>
    <w:rsid w:val="00745767"/>
    <w:rsid w:val="00745A96"/>
    <w:rsid w:val="00746D82"/>
    <w:rsid w:val="0074790C"/>
    <w:rsid w:val="00751FA3"/>
    <w:rsid w:val="00755883"/>
    <w:rsid w:val="00765B5B"/>
    <w:rsid w:val="00770300"/>
    <w:rsid w:val="007724FA"/>
    <w:rsid w:val="00774310"/>
    <w:rsid w:val="00775366"/>
    <w:rsid w:val="0077738A"/>
    <w:rsid w:val="007806B6"/>
    <w:rsid w:val="00781B0B"/>
    <w:rsid w:val="007825BC"/>
    <w:rsid w:val="00782A9A"/>
    <w:rsid w:val="0078338A"/>
    <w:rsid w:val="00784758"/>
    <w:rsid w:val="00784925"/>
    <w:rsid w:val="0078747F"/>
    <w:rsid w:val="00787CFE"/>
    <w:rsid w:val="00790096"/>
    <w:rsid w:val="00790242"/>
    <w:rsid w:val="00797CD7"/>
    <w:rsid w:val="007A07D5"/>
    <w:rsid w:val="007A1BB9"/>
    <w:rsid w:val="007A7725"/>
    <w:rsid w:val="007B113F"/>
    <w:rsid w:val="007B190D"/>
    <w:rsid w:val="007C0406"/>
    <w:rsid w:val="007C2A25"/>
    <w:rsid w:val="007C6038"/>
    <w:rsid w:val="007D06F6"/>
    <w:rsid w:val="007D108D"/>
    <w:rsid w:val="007D3CCD"/>
    <w:rsid w:val="007D5878"/>
    <w:rsid w:val="007E57CD"/>
    <w:rsid w:val="007F4DFD"/>
    <w:rsid w:val="007F5323"/>
    <w:rsid w:val="007F587A"/>
    <w:rsid w:val="008016A9"/>
    <w:rsid w:val="00806F56"/>
    <w:rsid w:val="00811986"/>
    <w:rsid w:val="008150FA"/>
    <w:rsid w:val="00815335"/>
    <w:rsid w:val="008165C3"/>
    <w:rsid w:val="00817245"/>
    <w:rsid w:val="008179A8"/>
    <w:rsid w:val="00817EAA"/>
    <w:rsid w:val="008209F0"/>
    <w:rsid w:val="008232EA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524DE"/>
    <w:rsid w:val="008535E1"/>
    <w:rsid w:val="00854676"/>
    <w:rsid w:val="008566EB"/>
    <w:rsid w:val="00857471"/>
    <w:rsid w:val="00857707"/>
    <w:rsid w:val="00872081"/>
    <w:rsid w:val="00872D95"/>
    <w:rsid w:val="008738DD"/>
    <w:rsid w:val="00875675"/>
    <w:rsid w:val="00887F93"/>
    <w:rsid w:val="00894399"/>
    <w:rsid w:val="00895F49"/>
    <w:rsid w:val="008976FA"/>
    <w:rsid w:val="008A0268"/>
    <w:rsid w:val="008A0625"/>
    <w:rsid w:val="008A34F9"/>
    <w:rsid w:val="008A3C3C"/>
    <w:rsid w:val="008A63E8"/>
    <w:rsid w:val="008A778F"/>
    <w:rsid w:val="008B05A4"/>
    <w:rsid w:val="008B1314"/>
    <w:rsid w:val="008B1FC0"/>
    <w:rsid w:val="008C0192"/>
    <w:rsid w:val="008C1D5B"/>
    <w:rsid w:val="008C716C"/>
    <w:rsid w:val="008D0354"/>
    <w:rsid w:val="008D03A9"/>
    <w:rsid w:val="008D10B0"/>
    <w:rsid w:val="008D321F"/>
    <w:rsid w:val="008D3A73"/>
    <w:rsid w:val="008D4333"/>
    <w:rsid w:val="008D75C7"/>
    <w:rsid w:val="008E20A8"/>
    <w:rsid w:val="008E6F03"/>
    <w:rsid w:val="008F3DF8"/>
    <w:rsid w:val="008F53BA"/>
    <w:rsid w:val="008F59DF"/>
    <w:rsid w:val="00901802"/>
    <w:rsid w:val="00901BB5"/>
    <w:rsid w:val="0090352D"/>
    <w:rsid w:val="00906D0A"/>
    <w:rsid w:val="00912920"/>
    <w:rsid w:val="00913264"/>
    <w:rsid w:val="0092281D"/>
    <w:rsid w:val="00930EDB"/>
    <w:rsid w:val="0094470A"/>
    <w:rsid w:val="00953B77"/>
    <w:rsid w:val="009557D8"/>
    <w:rsid w:val="00957291"/>
    <w:rsid w:val="00960E11"/>
    <w:rsid w:val="00965A77"/>
    <w:rsid w:val="00967399"/>
    <w:rsid w:val="00972B3E"/>
    <w:rsid w:val="0098046E"/>
    <w:rsid w:val="00993B46"/>
    <w:rsid w:val="00994EA5"/>
    <w:rsid w:val="009A1BF8"/>
    <w:rsid w:val="009A2F0A"/>
    <w:rsid w:val="009A32DA"/>
    <w:rsid w:val="009A67B9"/>
    <w:rsid w:val="009B3F7F"/>
    <w:rsid w:val="009C07F3"/>
    <w:rsid w:val="009C22CD"/>
    <w:rsid w:val="009C3934"/>
    <w:rsid w:val="009C7084"/>
    <w:rsid w:val="009D017A"/>
    <w:rsid w:val="009D2D23"/>
    <w:rsid w:val="009D3CBE"/>
    <w:rsid w:val="009D5A31"/>
    <w:rsid w:val="009E2597"/>
    <w:rsid w:val="009E3AF6"/>
    <w:rsid w:val="009F0C19"/>
    <w:rsid w:val="009F1347"/>
    <w:rsid w:val="009F3A84"/>
    <w:rsid w:val="009F5777"/>
    <w:rsid w:val="009F5CE8"/>
    <w:rsid w:val="00A00E52"/>
    <w:rsid w:val="00A01C8A"/>
    <w:rsid w:val="00A02A16"/>
    <w:rsid w:val="00A035B8"/>
    <w:rsid w:val="00A0434D"/>
    <w:rsid w:val="00A06F01"/>
    <w:rsid w:val="00A10B09"/>
    <w:rsid w:val="00A13E95"/>
    <w:rsid w:val="00A20ED3"/>
    <w:rsid w:val="00A20F2C"/>
    <w:rsid w:val="00A22744"/>
    <w:rsid w:val="00A241C6"/>
    <w:rsid w:val="00A25B25"/>
    <w:rsid w:val="00A335FC"/>
    <w:rsid w:val="00A54A7F"/>
    <w:rsid w:val="00A55240"/>
    <w:rsid w:val="00A56EBD"/>
    <w:rsid w:val="00A57FF6"/>
    <w:rsid w:val="00A63A73"/>
    <w:rsid w:val="00A67915"/>
    <w:rsid w:val="00A73145"/>
    <w:rsid w:val="00A731D8"/>
    <w:rsid w:val="00A743D3"/>
    <w:rsid w:val="00A75F7A"/>
    <w:rsid w:val="00A828FF"/>
    <w:rsid w:val="00A835D8"/>
    <w:rsid w:val="00A84721"/>
    <w:rsid w:val="00A87F43"/>
    <w:rsid w:val="00A90097"/>
    <w:rsid w:val="00A97494"/>
    <w:rsid w:val="00AA24ED"/>
    <w:rsid w:val="00AA5E36"/>
    <w:rsid w:val="00AB60E5"/>
    <w:rsid w:val="00AB745D"/>
    <w:rsid w:val="00AB74F4"/>
    <w:rsid w:val="00AC0379"/>
    <w:rsid w:val="00AC1B09"/>
    <w:rsid w:val="00AE2116"/>
    <w:rsid w:val="00AE61A9"/>
    <w:rsid w:val="00AE6F32"/>
    <w:rsid w:val="00AE717C"/>
    <w:rsid w:val="00AF0085"/>
    <w:rsid w:val="00AF0961"/>
    <w:rsid w:val="00AF4F0D"/>
    <w:rsid w:val="00AF733E"/>
    <w:rsid w:val="00B00DF8"/>
    <w:rsid w:val="00B03C23"/>
    <w:rsid w:val="00B051CE"/>
    <w:rsid w:val="00B100A2"/>
    <w:rsid w:val="00B134AE"/>
    <w:rsid w:val="00B22E23"/>
    <w:rsid w:val="00B241B4"/>
    <w:rsid w:val="00B272FD"/>
    <w:rsid w:val="00B279C7"/>
    <w:rsid w:val="00B460B1"/>
    <w:rsid w:val="00B5036A"/>
    <w:rsid w:val="00B561F3"/>
    <w:rsid w:val="00B56EDC"/>
    <w:rsid w:val="00B61BE4"/>
    <w:rsid w:val="00B65EDC"/>
    <w:rsid w:val="00B6645A"/>
    <w:rsid w:val="00B66D37"/>
    <w:rsid w:val="00B670B0"/>
    <w:rsid w:val="00B67F99"/>
    <w:rsid w:val="00B71AB2"/>
    <w:rsid w:val="00B72B73"/>
    <w:rsid w:val="00B73E1C"/>
    <w:rsid w:val="00B81898"/>
    <w:rsid w:val="00B82D1B"/>
    <w:rsid w:val="00B83405"/>
    <w:rsid w:val="00B83DFA"/>
    <w:rsid w:val="00B9399A"/>
    <w:rsid w:val="00BA7168"/>
    <w:rsid w:val="00BA7FEC"/>
    <w:rsid w:val="00BB2C4B"/>
    <w:rsid w:val="00BB49D0"/>
    <w:rsid w:val="00BB4E66"/>
    <w:rsid w:val="00BB516B"/>
    <w:rsid w:val="00BB73BD"/>
    <w:rsid w:val="00BC02C8"/>
    <w:rsid w:val="00BC239A"/>
    <w:rsid w:val="00BC35C0"/>
    <w:rsid w:val="00BC3A53"/>
    <w:rsid w:val="00BC4E1B"/>
    <w:rsid w:val="00BD04F6"/>
    <w:rsid w:val="00BD0EEC"/>
    <w:rsid w:val="00BD1630"/>
    <w:rsid w:val="00BD1AC6"/>
    <w:rsid w:val="00BD4502"/>
    <w:rsid w:val="00BE1E73"/>
    <w:rsid w:val="00BE357B"/>
    <w:rsid w:val="00BE4A69"/>
    <w:rsid w:val="00BF2C42"/>
    <w:rsid w:val="00BF666C"/>
    <w:rsid w:val="00BF677E"/>
    <w:rsid w:val="00BF6C8A"/>
    <w:rsid w:val="00C00850"/>
    <w:rsid w:val="00C0222D"/>
    <w:rsid w:val="00C035CA"/>
    <w:rsid w:val="00C06A83"/>
    <w:rsid w:val="00C10AC0"/>
    <w:rsid w:val="00C127D8"/>
    <w:rsid w:val="00C13250"/>
    <w:rsid w:val="00C16BE1"/>
    <w:rsid w:val="00C176A4"/>
    <w:rsid w:val="00C217D9"/>
    <w:rsid w:val="00C315B9"/>
    <w:rsid w:val="00C45F6C"/>
    <w:rsid w:val="00C53E8A"/>
    <w:rsid w:val="00C55AF0"/>
    <w:rsid w:val="00C57C66"/>
    <w:rsid w:val="00C603A1"/>
    <w:rsid w:val="00C6377F"/>
    <w:rsid w:val="00C63D1A"/>
    <w:rsid w:val="00C64E3F"/>
    <w:rsid w:val="00C70B44"/>
    <w:rsid w:val="00C7410A"/>
    <w:rsid w:val="00C76BD1"/>
    <w:rsid w:val="00C84B57"/>
    <w:rsid w:val="00C8635A"/>
    <w:rsid w:val="00C9136D"/>
    <w:rsid w:val="00C96EB3"/>
    <w:rsid w:val="00CA0032"/>
    <w:rsid w:val="00CA2503"/>
    <w:rsid w:val="00CA33A6"/>
    <w:rsid w:val="00CA6EA2"/>
    <w:rsid w:val="00CB393E"/>
    <w:rsid w:val="00CB422C"/>
    <w:rsid w:val="00CB74B2"/>
    <w:rsid w:val="00CC0FFC"/>
    <w:rsid w:val="00CC3078"/>
    <w:rsid w:val="00CC4B4F"/>
    <w:rsid w:val="00CC6E46"/>
    <w:rsid w:val="00CC7DA4"/>
    <w:rsid w:val="00CD0A86"/>
    <w:rsid w:val="00CD1F89"/>
    <w:rsid w:val="00CD2D37"/>
    <w:rsid w:val="00CD54DB"/>
    <w:rsid w:val="00CE52A1"/>
    <w:rsid w:val="00CF2991"/>
    <w:rsid w:val="00CF55D3"/>
    <w:rsid w:val="00CF7361"/>
    <w:rsid w:val="00D020DA"/>
    <w:rsid w:val="00D024D4"/>
    <w:rsid w:val="00D06471"/>
    <w:rsid w:val="00D11CDD"/>
    <w:rsid w:val="00D14558"/>
    <w:rsid w:val="00D15B71"/>
    <w:rsid w:val="00D173B6"/>
    <w:rsid w:val="00D2627A"/>
    <w:rsid w:val="00D2645F"/>
    <w:rsid w:val="00D33A4C"/>
    <w:rsid w:val="00D34AEC"/>
    <w:rsid w:val="00D34C7C"/>
    <w:rsid w:val="00D35412"/>
    <w:rsid w:val="00D379AA"/>
    <w:rsid w:val="00D42761"/>
    <w:rsid w:val="00D45AE5"/>
    <w:rsid w:val="00D46514"/>
    <w:rsid w:val="00D53226"/>
    <w:rsid w:val="00D54BE6"/>
    <w:rsid w:val="00D56D3C"/>
    <w:rsid w:val="00D65EFC"/>
    <w:rsid w:val="00D67460"/>
    <w:rsid w:val="00D70B8A"/>
    <w:rsid w:val="00D713DC"/>
    <w:rsid w:val="00D75759"/>
    <w:rsid w:val="00D75E75"/>
    <w:rsid w:val="00D76A94"/>
    <w:rsid w:val="00D76E3C"/>
    <w:rsid w:val="00D86692"/>
    <w:rsid w:val="00D90213"/>
    <w:rsid w:val="00D92E22"/>
    <w:rsid w:val="00D9363B"/>
    <w:rsid w:val="00D940B3"/>
    <w:rsid w:val="00DA325F"/>
    <w:rsid w:val="00DA3572"/>
    <w:rsid w:val="00DA572B"/>
    <w:rsid w:val="00DA6739"/>
    <w:rsid w:val="00DB2F21"/>
    <w:rsid w:val="00DC1025"/>
    <w:rsid w:val="00DC45DF"/>
    <w:rsid w:val="00DC5215"/>
    <w:rsid w:val="00DC6F50"/>
    <w:rsid w:val="00DC788A"/>
    <w:rsid w:val="00DE3286"/>
    <w:rsid w:val="00DE36C5"/>
    <w:rsid w:val="00DE4A14"/>
    <w:rsid w:val="00DE7FDD"/>
    <w:rsid w:val="00DF1A2C"/>
    <w:rsid w:val="00DF73AB"/>
    <w:rsid w:val="00E06038"/>
    <w:rsid w:val="00E0671E"/>
    <w:rsid w:val="00E06B32"/>
    <w:rsid w:val="00E10D32"/>
    <w:rsid w:val="00E120E0"/>
    <w:rsid w:val="00E17B18"/>
    <w:rsid w:val="00E23337"/>
    <w:rsid w:val="00E23E5C"/>
    <w:rsid w:val="00E2515E"/>
    <w:rsid w:val="00E2744F"/>
    <w:rsid w:val="00E372F2"/>
    <w:rsid w:val="00E405D7"/>
    <w:rsid w:val="00E4333C"/>
    <w:rsid w:val="00E4573A"/>
    <w:rsid w:val="00E46E22"/>
    <w:rsid w:val="00E5067B"/>
    <w:rsid w:val="00E57186"/>
    <w:rsid w:val="00E57E3C"/>
    <w:rsid w:val="00E63F76"/>
    <w:rsid w:val="00E64D3B"/>
    <w:rsid w:val="00E71989"/>
    <w:rsid w:val="00E72220"/>
    <w:rsid w:val="00E744F9"/>
    <w:rsid w:val="00E80712"/>
    <w:rsid w:val="00E92657"/>
    <w:rsid w:val="00E93259"/>
    <w:rsid w:val="00E93681"/>
    <w:rsid w:val="00E96CCB"/>
    <w:rsid w:val="00EA0B13"/>
    <w:rsid w:val="00EA271A"/>
    <w:rsid w:val="00EA4074"/>
    <w:rsid w:val="00EB3185"/>
    <w:rsid w:val="00EB79E9"/>
    <w:rsid w:val="00EC06B0"/>
    <w:rsid w:val="00EC3612"/>
    <w:rsid w:val="00EC43FA"/>
    <w:rsid w:val="00EC4E57"/>
    <w:rsid w:val="00EC6E50"/>
    <w:rsid w:val="00ED0007"/>
    <w:rsid w:val="00ED070F"/>
    <w:rsid w:val="00ED1748"/>
    <w:rsid w:val="00ED3060"/>
    <w:rsid w:val="00ED3198"/>
    <w:rsid w:val="00ED4166"/>
    <w:rsid w:val="00EE02C3"/>
    <w:rsid w:val="00EE26D9"/>
    <w:rsid w:val="00EE314E"/>
    <w:rsid w:val="00EE7C77"/>
    <w:rsid w:val="00EF751A"/>
    <w:rsid w:val="00F006E4"/>
    <w:rsid w:val="00F010F1"/>
    <w:rsid w:val="00F1028E"/>
    <w:rsid w:val="00F10761"/>
    <w:rsid w:val="00F14414"/>
    <w:rsid w:val="00F16205"/>
    <w:rsid w:val="00F21D83"/>
    <w:rsid w:val="00F22F99"/>
    <w:rsid w:val="00F23743"/>
    <w:rsid w:val="00F23F1F"/>
    <w:rsid w:val="00F33AF7"/>
    <w:rsid w:val="00F37371"/>
    <w:rsid w:val="00F438C4"/>
    <w:rsid w:val="00F45D86"/>
    <w:rsid w:val="00F46EA4"/>
    <w:rsid w:val="00F54CD6"/>
    <w:rsid w:val="00F617EC"/>
    <w:rsid w:val="00F670D1"/>
    <w:rsid w:val="00F67721"/>
    <w:rsid w:val="00F75158"/>
    <w:rsid w:val="00F76043"/>
    <w:rsid w:val="00F77948"/>
    <w:rsid w:val="00F82A4F"/>
    <w:rsid w:val="00F83BD2"/>
    <w:rsid w:val="00F83FF7"/>
    <w:rsid w:val="00F92960"/>
    <w:rsid w:val="00FA0343"/>
    <w:rsid w:val="00FA1004"/>
    <w:rsid w:val="00FA2C5F"/>
    <w:rsid w:val="00FA5385"/>
    <w:rsid w:val="00FA5D2D"/>
    <w:rsid w:val="00FB23DE"/>
    <w:rsid w:val="00FB3F9C"/>
    <w:rsid w:val="00FB418E"/>
    <w:rsid w:val="00FB62CE"/>
    <w:rsid w:val="00FB6D06"/>
    <w:rsid w:val="00FC1CB3"/>
    <w:rsid w:val="00FC1D50"/>
    <w:rsid w:val="00FC2A1E"/>
    <w:rsid w:val="00FC3F06"/>
    <w:rsid w:val="00FC58AD"/>
    <w:rsid w:val="00FC5E2D"/>
    <w:rsid w:val="00FC76A3"/>
    <w:rsid w:val="00FE0A2C"/>
    <w:rsid w:val="00FE0F17"/>
    <w:rsid w:val="00FE133D"/>
    <w:rsid w:val="00FE17AD"/>
    <w:rsid w:val="00FE46E3"/>
    <w:rsid w:val="00FE6914"/>
    <w:rsid w:val="00FF318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72A"/>
  <w15:docId w15:val="{83192E43-4EAA-4D9E-B5D8-0616E5A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7EAA"/>
    <w:rPr>
      <w:color w:val="605E5C"/>
      <w:shd w:val="clear" w:color="auto" w:fill="E1DFDD"/>
    </w:rPr>
  </w:style>
  <w:style w:type="character" w:customStyle="1" w:styleId="bx-font">
    <w:name w:val="bx-font"/>
    <w:basedOn w:val="a0"/>
    <w:rsid w:val="00C6377F"/>
  </w:style>
  <w:style w:type="paragraph" w:customStyle="1" w:styleId="ConsPlusNormal">
    <w:name w:val="ConsPlusNormal"/>
    <w:rsid w:val="0073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мероприятий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6-40A5-8F95-6EC8FF76E9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76-40A5-8F95-6EC8FF76E9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76-40A5-8F95-6EC8FF76E9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7-4A83-A715-986D13AF45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53664"/>
        <c:axId val="50355200"/>
      </c:barChart>
      <c:catAx>
        <c:axId val="503536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0355200"/>
        <c:crosses val="autoZero"/>
        <c:auto val="1"/>
        <c:lblAlgn val="ctr"/>
        <c:lblOffset val="100"/>
        <c:noMultiLvlLbl val="0"/>
      </c:catAx>
      <c:valAx>
        <c:axId val="5035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3536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участников</a:t>
            </a:r>
            <a:r>
              <a:rPr lang="ru-RU" baseline="0"/>
              <a:t>  мероприятий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56-4A3C-A7FA-3BE75B7EDD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56-4A3C-A7FA-3BE75B7EDD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56-4A3C-A7FA-3BE75B7EDD7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E4-4821-8166-38A50FC17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53632"/>
        <c:axId val="51255168"/>
      </c:barChart>
      <c:catAx>
        <c:axId val="5125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55168"/>
        <c:crosses val="autoZero"/>
        <c:auto val="1"/>
        <c:lblAlgn val="ctr"/>
        <c:lblOffset val="100"/>
        <c:noMultiLvlLbl val="0"/>
      </c:catAx>
      <c:valAx>
        <c:axId val="5125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536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консультаций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C3-4776-9706-A5F484B56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C3-4776-9706-A5F484B568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C3-4776-9706-A5F484B568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1D-4646-9879-96D569CE7B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90496"/>
        <c:axId val="51292032"/>
      </c:barChart>
      <c:catAx>
        <c:axId val="5129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92032"/>
        <c:crosses val="autoZero"/>
        <c:auto val="1"/>
        <c:lblAlgn val="ctr"/>
        <c:lblOffset val="100"/>
        <c:noMultiLvlLbl val="0"/>
      </c:catAx>
      <c:valAx>
        <c:axId val="5129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904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получателей</a:t>
            </a:r>
            <a:r>
              <a:rPr lang="ru-RU" baseline="0"/>
              <a:t> консультационной поддержки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B0-4E12-A714-5885C9D044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B0-4E12-A714-5885C9D044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B0-4E12-A714-5885C9D044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6B-4923-AC60-5D55D0CE6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154560"/>
        <c:axId val="53156096"/>
      </c:barChart>
      <c:catAx>
        <c:axId val="5315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56096"/>
        <c:crosses val="autoZero"/>
        <c:auto val="1"/>
        <c:lblAlgn val="ctr"/>
        <c:lblOffset val="100"/>
        <c:noMultiLvlLbl val="0"/>
      </c:catAx>
      <c:valAx>
        <c:axId val="5315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54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BF76-3BA5-40CF-9C3E-AB236BF5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13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Ганжур</cp:lastModifiedBy>
  <cp:revision>126</cp:revision>
  <cp:lastPrinted>2017-09-18T17:16:00Z</cp:lastPrinted>
  <dcterms:created xsi:type="dcterms:W3CDTF">2018-04-09T08:46:00Z</dcterms:created>
  <dcterms:modified xsi:type="dcterms:W3CDTF">2021-08-12T13:35:00Z</dcterms:modified>
</cp:coreProperties>
</file>